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6CC572FB" w:rsidR="005F13F0" w:rsidRPr="00F33375" w:rsidRDefault="00F33375" w:rsidP="004E4612">
          <w:pPr>
            <w:spacing w:after="120" w:line="20" w:lineRule="atLeast"/>
            <w:contextualSpacing/>
            <w:jc w:val="center"/>
            <w:rPr>
              <w:rFonts w:cstheme="minorHAnsi"/>
              <w:b/>
              <w:bCs/>
              <w:sz w:val="24"/>
              <w:szCs w:val="24"/>
            </w:rPr>
          </w:pPr>
          <w:r w:rsidRPr="00F33375">
            <w:rPr>
              <w:rFonts w:cstheme="minorHAnsi"/>
              <w:b/>
              <w:bCs/>
              <w:sz w:val="24"/>
              <w:szCs w:val="24"/>
            </w:rPr>
            <w:t>UAB „PLUNGĖS AUTOBUSŲ PARKAS“</w:t>
          </w:r>
        </w:p>
        <w:p w14:paraId="2721BB57" w14:textId="103A90B8" w:rsidR="00D526C8" w:rsidRDefault="00F33375" w:rsidP="00F33375">
          <w:pPr>
            <w:spacing w:after="120" w:line="20" w:lineRule="atLeast"/>
            <w:contextualSpacing/>
            <w:jc w:val="center"/>
            <w:rPr>
              <w:rFonts w:cstheme="minorHAnsi"/>
              <w:sz w:val="24"/>
              <w:szCs w:val="24"/>
            </w:rPr>
          </w:pPr>
          <w:r w:rsidRPr="00F33375">
            <w:rPr>
              <w:rFonts w:cstheme="minorHAnsi"/>
              <w:sz w:val="24"/>
              <w:szCs w:val="24"/>
            </w:rPr>
            <w:t>Įmonės kodas 269814430</w:t>
          </w:r>
        </w:p>
        <w:p w14:paraId="3A9B4BAD" w14:textId="3AB9BDE0" w:rsidR="00F33375" w:rsidRDefault="00F33375" w:rsidP="00F33375">
          <w:pPr>
            <w:spacing w:after="120" w:line="20" w:lineRule="atLeast"/>
            <w:contextualSpacing/>
            <w:jc w:val="center"/>
            <w:rPr>
              <w:rFonts w:cstheme="minorHAnsi"/>
              <w:sz w:val="24"/>
              <w:szCs w:val="24"/>
            </w:rPr>
          </w:pPr>
          <w:r w:rsidRPr="00F33375">
            <w:rPr>
              <w:rFonts w:cstheme="minorHAnsi"/>
              <w:sz w:val="24"/>
              <w:szCs w:val="24"/>
            </w:rPr>
            <w:t>PVM mokėtojo kodas</w:t>
          </w:r>
          <w:r>
            <w:rPr>
              <w:rFonts w:cstheme="minorHAnsi"/>
              <w:sz w:val="24"/>
              <w:szCs w:val="24"/>
            </w:rPr>
            <w:t xml:space="preserve"> </w:t>
          </w:r>
          <w:r w:rsidRPr="00F33375">
            <w:rPr>
              <w:rFonts w:cstheme="minorHAnsi"/>
              <w:sz w:val="24"/>
              <w:szCs w:val="24"/>
            </w:rPr>
            <w:t>LT698144314</w:t>
          </w:r>
        </w:p>
        <w:p w14:paraId="1EDECBE5" w14:textId="76675361" w:rsidR="00F33375" w:rsidRDefault="00F33375" w:rsidP="00F33375">
          <w:pPr>
            <w:spacing w:after="120" w:line="20" w:lineRule="atLeast"/>
            <w:contextualSpacing/>
            <w:jc w:val="center"/>
            <w:rPr>
              <w:rFonts w:cstheme="minorHAnsi"/>
              <w:sz w:val="24"/>
              <w:szCs w:val="24"/>
            </w:rPr>
          </w:pPr>
          <w:r w:rsidRPr="00F33375">
            <w:rPr>
              <w:rFonts w:cstheme="minorHAnsi"/>
              <w:sz w:val="24"/>
              <w:szCs w:val="24"/>
            </w:rPr>
            <w:t>Pramonės pr. 13B, LT-90112 Plungė</w:t>
          </w:r>
        </w:p>
        <w:p w14:paraId="337797DB" w14:textId="3F424979" w:rsidR="00F33375" w:rsidRPr="00677AF1" w:rsidRDefault="00F33375" w:rsidP="00F33375">
          <w:pPr>
            <w:spacing w:after="120" w:line="20" w:lineRule="atLeast"/>
            <w:contextualSpacing/>
            <w:jc w:val="center"/>
            <w:rPr>
              <w:rFonts w:cstheme="minorHAnsi"/>
              <w:sz w:val="24"/>
              <w:szCs w:val="24"/>
            </w:rPr>
          </w:pPr>
          <w:r w:rsidRPr="00677AF1">
            <w:rPr>
              <w:rFonts w:cstheme="minorHAnsi"/>
              <w:sz w:val="24"/>
              <w:szCs w:val="24"/>
            </w:rPr>
            <w:t>Tel. +370 448 53753</w:t>
          </w:r>
        </w:p>
        <w:p w14:paraId="1F6871C0" w14:textId="0FB90438" w:rsidR="00F33375" w:rsidRPr="00677AF1" w:rsidRDefault="00F33375" w:rsidP="00F33375">
          <w:pPr>
            <w:spacing w:after="120" w:line="20" w:lineRule="atLeast"/>
            <w:contextualSpacing/>
            <w:jc w:val="center"/>
            <w:rPr>
              <w:rFonts w:cstheme="minorHAnsi"/>
              <w:sz w:val="24"/>
              <w:szCs w:val="24"/>
            </w:rPr>
          </w:pPr>
          <w:r w:rsidRPr="00677AF1">
            <w:rPr>
              <w:rFonts w:cstheme="minorHAnsi"/>
              <w:sz w:val="24"/>
              <w:szCs w:val="24"/>
            </w:rPr>
            <w:t xml:space="preserve">El. p. </w:t>
          </w:r>
          <w:hyperlink r:id="rId11" w:history="1">
            <w:r w:rsidRPr="00677AF1">
              <w:rPr>
                <w:rStyle w:val="Hipersaitas"/>
                <w:rFonts w:cstheme="minorHAnsi"/>
                <w:sz w:val="24"/>
                <w:szCs w:val="24"/>
              </w:rPr>
              <w:t>info@plungesap.lt</w:t>
            </w:r>
          </w:hyperlink>
          <w:r w:rsidRPr="00677AF1">
            <w:rPr>
              <w:rFonts w:cstheme="minorHAnsi"/>
              <w:sz w:val="24"/>
              <w:szCs w:val="24"/>
            </w:rPr>
            <w:t xml:space="preserve"> </w:t>
          </w:r>
        </w:p>
        <w:p w14:paraId="46315E48" w14:textId="77777777" w:rsidR="00C32E53" w:rsidRPr="00677AF1" w:rsidRDefault="00C32E53" w:rsidP="004E4612">
          <w:pPr>
            <w:spacing w:after="120" w:line="20" w:lineRule="atLeast"/>
            <w:contextualSpacing/>
            <w:jc w:val="center"/>
            <w:rPr>
              <w:rFonts w:cstheme="minorHAnsi"/>
              <w:sz w:val="24"/>
              <w:szCs w:val="24"/>
            </w:rPr>
          </w:pPr>
        </w:p>
        <w:p w14:paraId="4B92F888" w14:textId="62A247AF" w:rsidR="00C32E53" w:rsidRPr="00677AF1" w:rsidRDefault="00EB164F" w:rsidP="00DE7037">
          <w:pPr>
            <w:tabs>
              <w:tab w:val="left" w:pos="870"/>
            </w:tabs>
            <w:spacing w:after="120" w:line="20" w:lineRule="atLeast"/>
            <w:contextualSpacing/>
            <w:rPr>
              <w:rFonts w:cstheme="minorHAnsi"/>
              <w:sz w:val="24"/>
              <w:szCs w:val="24"/>
            </w:rPr>
          </w:pPr>
          <w:r w:rsidRPr="00677AF1">
            <w:rPr>
              <w:rFonts w:cstheme="minorHAnsi"/>
              <w:sz w:val="24"/>
              <w:szCs w:val="24"/>
            </w:rPr>
            <w:tab/>
          </w:r>
        </w:p>
        <w:p w14:paraId="47B8E29B" w14:textId="1ADA2B87" w:rsidR="00D526C8" w:rsidRPr="00677AF1" w:rsidRDefault="00D526C8" w:rsidP="004E4612">
          <w:pPr>
            <w:spacing w:after="120" w:line="20" w:lineRule="atLeast"/>
            <w:contextualSpacing/>
            <w:jc w:val="center"/>
            <w:rPr>
              <w:rFonts w:cstheme="minorHAnsi"/>
              <w:sz w:val="24"/>
              <w:szCs w:val="24"/>
            </w:rPr>
          </w:pPr>
        </w:p>
        <w:p w14:paraId="3EC49E01" w14:textId="7FA2180A" w:rsidR="00D526C8" w:rsidRPr="00677AF1" w:rsidRDefault="00D526C8" w:rsidP="004E4612">
          <w:pPr>
            <w:spacing w:after="120" w:line="20" w:lineRule="atLeast"/>
            <w:ind w:left="5245"/>
            <w:contextualSpacing/>
            <w:rPr>
              <w:rFonts w:cstheme="minorHAnsi"/>
              <w:sz w:val="24"/>
              <w:szCs w:val="24"/>
            </w:rPr>
          </w:pPr>
          <w:r w:rsidRPr="00677AF1">
            <w:rPr>
              <w:rFonts w:cstheme="minorHAnsi"/>
              <w:sz w:val="24"/>
              <w:szCs w:val="24"/>
            </w:rPr>
            <w:t xml:space="preserve">PATVIRTINTA </w:t>
          </w:r>
        </w:p>
        <w:p w14:paraId="5436802A" w14:textId="65F5294F" w:rsidR="00F33375" w:rsidRPr="00677AF1" w:rsidRDefault="00240352" w:rsidP="00F33375">
          <w:pPr>
            <w:spacing w:after="120" w:line="20" w:lineRule="atLeast"/>
            <w:ind w:left="5245"/>
            <w:contextualSpacing/>
            <w:rPr>
              <w:rFonts w:cstheme="minorHAnsi"/>
              <w:sz w:val="24"/>
              <w:szCs w:val="24"/>
            </w:rPr>
          </w:pPr>
          <w:r>
            <w:rPr>
              <w:rFonts w:cstheme="minorHAnsi"/>
              <w:sz w:val="24"/>
              <w:szCs w:val="24"/>
            </w:rPr>
            <w:t>Viešųjų pirkimų komisijos posėdžio protokolu Nr. 1</w:t>
          </w:r>
          <w:r w:rsidR="00F33375" w:rsidRPr="00677AF1">
            <w:rPr>
              <w:rFonts w:cstheme="minorHAnsi"/>
              <w:sz w:val="24"/>
              <w:szCs w:val="24"/>
            </w:rPr>
            <w:t xml:space="preserve"> </w:t>
          </w:r>
        </w:p>
        <w:p w14:paraId="75242B26" w14:textId="636B6472" w:rsidR="00F33375" w:rsidRPr="00677AF1" w:rsidRDefault="00F33375" w:rsidP="00F33375">
          <w:pPr>
            <w:spacing w:after="120" w:line="20" w:lineRule="atLeast"/>
            <w:ind w:left="5245"/>
            <w:contextualSpacing/>
            <w:rPr>
              <w:rFonts w:cstheme="minorHAnsi"/>
              <w:sz w:val="24"/>
              <w:szCs w:val="24"/>
            </w:rPr>
          </w:pPr>
        </w:p>
        <w:p w14:paraId="47EF0C37" w14:textId="19126F9D" w:rsidR="00D526C8" w:rsidRPr="00677AF1" w:rsidRDefault="00D526C8" w:rsidP="004E4612">
          <w:pPr>
            <w:spacing w:after="120" w:line="20" w:lineRule="atLeast"/>
            <w:contextualSpacing/>
            <w:jc w:val="center"/>
            <w:rPr>
              <w:rFonts w:cstheme="minorHAnsi"/>
              <w:sz w:val="24"/>
              <w:szCs w:val="24"/>
            </w:rPr>
          </w:pPr>
        </w:p>
        <w:p w14:paraId="7350A7E2" w14:textId="78457EBC" w:rsidR="00D526C8" w:rsidRPr="00677AF1" w:rsidRDefault="00D526C8" w:rsidP="004E4612">
          <w:pPr>
            <w:spacing w:after="120" w:line="20" w:lineRule="atLeast"/>
            <w:contextualSpacing/>
            <w:jc w:val="center"/>
            <w:rPr>
              <w:rFonts w:cstheme="minorHAnsi"/>
              <w:sz w:val="24"/>
              <w:szCs w:val="24"/>
            </w:rPr>
          </w:pPr>
        </w:p>
        <w:p w14:paraId="1D1BF965" w14:textId="5091132F" w:rsidR="00D526C8" w:rsidRPr="00677AF1" w:rsidRDefault="007A130B"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TARPTAUTINIO </w:t>
          </w:r>
          <w:r w:rsidR="00D526C8" w:rsidRPr="00677AF1">
            <w:rPr>
              <w:rFonts w:cstheme="minorHAnsi"/>
              <w:b/>
              <w:bCs/>
              <w:sz w:val="28"/>
              <w:szCs w:val="28"/>
            </w:rPr>
            <w:t xml:space="preserve">VIEŠOJO </w:t>
          </w:r>
          <w:r w:rsidR="00240352" w:rsidRPr="00677AF1">
            <w:rPr>
              <w:rFonts w:cstheme="minorHAnsi"/>
              <w:b/>
              <w:bCs/>
              <w:sz w:val="28"/>
              <w:szCs w:val="28"/>
            </w:rPr>
            <w:t>PIRKIMO „</w:t>
          </w:r>
          <w:r w:rsidR="00240352" w:rsidRPr="00240352">
            <w:rPr>
              <w:rFonts w:cstheme="minorHAnsi"/>
              <w:b/>
              <w:bCs/>
              <w:sz w:val="28"/>
              <w:szCs w:val="28"/>
            </w:rPr>
            <w:t>ELEKTRINIŲ AUTOBUSŲ PIRKIMAS</w:t>
          </w:r>
          <w:r w:rsidR="00240352" w:rsidRPr="00677AF1">
            <w:rPr>
              <w:rFonts w:cstheme="minorHAnsi"/>
              <w:b/>
              <w:bCs/>
              <w:sz w:val="28"/>
              <w:szCs w:val="28"/>
            </w:rPr>
            <w:t>“</w:t>
          </w:r>
        </w:p>
        <w:p w14:paraId="18ACC6AD" w14:textId="54875367" w:rsidR="00D526C8" w:rsidRPr="00677AF1" w:rsidRDefault="00D526C8"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w:t>
          </w:r>
          <w:r w:rsidR="00EB164F" w:rsidRPr="00677AF1">
            <w:rPr>
              <w:rFonts w:cstheme="minorHAnsi"/>
              <w:b/>
              <w:bCs/>
              <w:sz w:val="28"/>
              <w:szCs w:val="28"/>
            </w:rPr>
            <w:t xml:space="preserve">SPECIALIOSIOS </w:t>
          </w:r>
          <w:r w:rsidRPr="00677AF1">
            <w:rPr>
              <w:rFonts w:cstheme="minorHAnsi"/>
              <w:b/>
              <w:bCs/>
              <w:sz w:val="28"/>
              <w:szCs w:val="28"/>
            </w:rPr>
            <w:t>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3C0F05FC" w14:textId="18E12259"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hyperlink>
              <w:r w:rsidR="00B867C0">
                <w:rPr>
                  <w:noProof/>
                  <w:sz w:val="22"/>
                  <w:szCs w:val="22"/>
                  <w:lang w:val="en-US" w:eastAsia="en-US"/>
                </w:rPr>
                <w:t xml:space="preserve"> </w:t>
              </w:r>
            </w:p>
            <w:p w14:paraId="27656DDD" w14:textId="59EE5D59"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hyperlink>
              <w:r w:rsidR="00B867C0">
                <w:rPr>
                  <w:noProof/>
                  <w:sz w:val="22"/>
                  <w:szCs w:val="22"/>
                  <w:lang w:val="en-US" w:eastAsia="en-US"/>
                </w:rPr>
                <w:t xml:space="preserve"> </w:t>
              </w:r>
            </w:p>
            <w:p w14:paraId="79347E8A" w14:textId="63C6675D"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hyperlink>
              <w:r w:rsidR="00B867C0">
                <w:rPr>
                  <w:noProof/>
                  <w:sz w:val="22"/>
                  <w:szCs w:val="22"/>
                  <w:lang w:val="en-US" w:eastAsia="en-US"/>
                </w:rPr>
                <w:t xml:space="preserve"> </w:t>
              </w:r>
            </w:p>
            <w:p w14:paraId="6DE76A5E" w14:textId="35FDEA33"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B867C0">
                <w:rPr>
                  <w:noProof/>
                  <w:sz w:val="22"/>
                  <w:szCs w:val="22"/>
                  <w:lang w:val="en-US" w:eastAsia="en-US"/>
                </w:rPr>
                <w:t xml:space="preserve"> </w:t>
              </w:r>
            </w:p>
            <w:p w14:paraId="61E88A43" w14:textId="7FC39288"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B867C0">
                <w:rPr>
                  <w:noProof/>
                  <w:sz w:val="22"/>
                  <w:szCs w:val="22"/>
                  <w:lang w:val="en-US" w:eastAsia="en-US"/>
                </w:rPr>
                <w:t xml:space="preserve"> </w:t>
              </w:r>
            </w:p>
            <w:p w14:paraId="310D1EC2" w14:textId="04DF07E5"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hyperlink>
              <w:r w:rsidR="00B867C0">
                <w:rPr>
                  <w:noProof/>
                  <w:sz w:val="22"/>
                  <w:szCs w:val="22"/>
                  <w:lang w:val="en-US" w:eastAsia="en-US"/>
                </w:rPr>
                <w:t xml:space="preserve"> </w:t>
              </w:r>
            </w:p>
            <w:p w14:paraId="5F61B9F6" w14:textId="58B0EE02"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hyperlink>
              <w:r w:rsidR="00B867C0">
                <w:rPr>
                  <w:noProof/>
                  <w:sz w:val="22"/>
                  <w:szCs w:val="22"/>
                  <w:lang w:val="en-US" w:eastAsia="en-US"/>
                </w:rPr>
                <w:t xml:space="preserve"> </w:t>
              </w:r>
            </w:p>
            <w:p w14:paraId="43280921" w14:textId="0F0A9268" w:rsidR="0074475B" w:rsidRDefault="0074475B">
              <w:pPr>
                <w:pStyle w:val="Turinys2"/>
                <w:rPr>
                  <w:noProof/>
                  <w:sz w:val="22"/>
                  <w:szCs w:val="22"/>
                  <w:lang w:val="en-US" w:eastAsia="en-US"/>
                </w:rPr>
              </w:pPr>
              <w:hyperlink w:anchor="_Toc126333946" w:history="1">
                <w:r w:rsidRPr="00FA7F81">
                  <w:rPr>
                    <w:rStyle w:val="Hipersaitas"/>
                    <w:noProof/>
                  </w:rPr>
                  <w:t>Pirkimo sąlygų 8 priedas „Tiekėjo deklaracija dėl atitikties Reglamento nuostatoms juridiniam asmeniui“</w:t>
                </w:r>
              </w:hyperlink>
              <w:r w:rsidR="00B867C0">
                <w:rPr>
                  <w:noProof/>
                  <w:sz w:val="22"/>
                  <w:szCs w:val="22"/>
                  <w:lang w:val="en-US" w:eastAsia="en-US"/>
                </w:rPr>
                <w:t xml:space="preserve"> </w:t>
              </w:r>
            </w:p>
            <w:p w14:paraId="1446CD49" w14:textId="621E370F" w:rsidR="0074475B" w:rsidRDefault="0074475B">
              <w:pPr>
                <w:pStyle w:val="Turinys2"/>
                <w:rPr>
                  <w:noProof/>
                  <w:sz w:val="22"/>
                  <w:szCs w:val="22"/>
                  <w:lang w:val="en-US" w:eastAsia="en-US"/>
                </w:rPr>
              </w:pPr>
              <w:hyperlink w:anchor="_Toc126333948" w:history="1">
                <w:r w:rsidRPr="00FA7F81">
                  <w:rPr>
                    <w:rStyle w:val="Hipersaitas"/>
                    <w:noProof/>
                  </w:rPr>
                  <w:t xml:space="preserve">Pirkimo sąlygų </w:t>
                </w:r>
                <w:r w:rsidR="00B867C0">
                  <w:rPr>
                    <w:rStyle w:val="Hipersaitas"/>
                    <w:noProof/>
                  </w:rPr>
                  <w:t>9</w:t>
                </w:r>
                <w:r w:rsidRPr="00FA7F81">
                  <w:rPr>
                    <w:rStyle w:val="Hipersaitas"/>
                    <w:noProof/>
                  </w:rPr>
                  <w:t xml:space="preserve"> priedas „Sutarties projektas“</w:t>
                </w:r>
              </w:hyperlink>
              <w:r w:rsidR="00B867C0">
                <w:rPr>
                  <w:noProof/>
                  <w:sz w:val="22"/>
                  <w:szCs w:val="22"/>
                  <w:lang w:val="en-US" w:eastAsia="en-US"/>
                </w:rPr>
                <w:t xml:space="preserve"> </w:t>
              </w:r>
            </w:p>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621C5D8D" w:rsidR="008272CE" w:rsidRPr="00677AF1" w:rsidRDefault="00677AF1" w:rsidP="00677AF1">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Perkantysis </w:t>
      </w:r>
      <w:r w:rsidRPr="00677AF1">
        <w:rPr>
          <w:rFonts w:cstheme="minorHAnsi"/>
        </w:rPr>
        <w:t>subjektas</w:t>
      </w:r>
      <w:r w:rsidR="008272CE" w:rsidRPr="00677AF1">
        <w:rPr>
          <w:rFonts w:cstheme="minorHAnsi"/>
        </w:rPr>
        <w:t xml:space="preserve"> </w:t>
      </w:r>
      <w:r w:rsidR="007D4A9D">
        <w:rPr>
          <w:rFonts w:cstheme="minorHAnsi"/>
        </w:rPr>
        <w:t xml:space="preserve">(toliau – Perkančioji organizacija) </w:t>
      </w:r>
      <w:r w:rsidR="008272CE" w:rsidRPr="00677AF1">
        <w:rPr>
          <w:rFonts w:cstheme="minorHAnsi"/>
        </w:rPr>
        <w:t>–</w:t>
      </w:r>
      <w:r w:rsidR="000372F4" w:rsidRPr="00677AF1">
        <w:rPr>
          <w:rFonts w:cstheme="minorHAnsi"/>
        </w:rPr>
        <w:t xml:space="preserve"> </w:t>
      </w:r>
      <w:r w:rsidRPr="00677AF1">
        <w:rPr>
          <w:rFonts w:cstheme="minorHAnsi"/>
        </w:rPr>
        <w:t>UAB „</w:t>
      </w:r>
      <w:r w:rsidRPr="00677AF1">
        <w:rPr>
          <w:rFonts w:eastAsia="Calibri" w:cstheme="minorHAnsi"/>
        </w:rPr>
        <w:t>Plungės autobusų parkas“</w:t>
      </w:r>
      <w:r w:rsidR="00E56BA8" w:rsidRPr="00677AF1">
        <w:rPr>
          <w:rFonts w:eastAsia="Calibri" w:cstheme="minorHAnsi"/>
        </w:rPr>
        <w:t xml:space="preserve">, juridinio asmens kodas </w:t>
      </w:r>
      <w:r w:rsidRPr="00677AF1">
        <w:rPr>
          <w:rFonts w:eastAsia="Calibri" w:cstheme="minorHAnsi"/>
        </w:rPr>
        <w:t>269814430</w:t>
      </w:r>
      <w:r w:rsidR="00E56BA8" w:rsidRPr="00677AF1">
        <w:rPr>
          <w:rFonts w:eastAsia="Calibri" w:cstheme="minorHAnsi"/>
        </w:rPr>
        <w:t xml:space="preserve">, adresas </w:t>
      </w:r>
      <w:r w:rsidRPr="00677AF1">
        <w:rPr>
          <w:rFonts w:eastAsia="Calibri" w:cstheme="minorHAnsi"/>
        </w:rPr>
        <w:t>Pramonės pr. 13B, LT-90112 Plungė</w:t>
      </w:r>
      <w:r w:rsidR="00362719" w:rsidRPr="00677AF1">
        <w:rPr>
          <w:rFonts w:eastAsia="Calibri" w:cstheme="minorHAnsi"/>
        </w:rPr>
        <w:t>.</w:t>
      </w:r>
      <w:r w:rsidR="008C5433" w:rsidRPr="00677AF1">
        <w:rPr>
          <w:rFonts w:eastAsia="Calibri" w:cstheme="minorHAnsi"/>
        </w:rPr>
        <w:t xml:space="preserve"> </w:t>
      </w:r>
      <w:r w:rsidR="00B23C30" w:rsidRPr="00B23C30">
        <w:rPr>
          <w:rFonts w:eastAsia="Calibri" w:cstheme="minorHAnsi"/>
        </w:rPr>
        <w:t>Perkantysis subjektas</w:t>
      </w:r>
      <w:r w:rsidR="00D94650" w:rsidRPr="00677AF1">
        <w:rPr>
          <w:rFonts w:eastAsia="Calibri" w:cstheme="minorHAnsi"/>
        </w:rPr>
        <w:t xml:space="preserve"> yra PVM mokėtoja</w:t>
      </w:r>
      <w:r w:rsidR="009C69A4" w:rsidRPr="00677AF1">
        <w:rPr>
          <w:rFonts w:eastAsia="Calibri" w:cstheme="minorHAnsi"/>
        </w:rPr>
        <w:t>.</w:t>
      </w:r>
    </w:p>
    <w:p w14:paraId="2239DD1B" w14:textId="70FE7F32" w:rsidR="002F5F8E" w:rsidRPr="004E1135" w:rsidRDefault="007D6857" w:rsidP="00677AF1">
      <w:pPr>
        <w:pStyle w:val="Sraopastraipa"/>
        <w:numPr>
          <w:ilvl w:val="1"/>
          <w:numId w:val="1"/>
        </w:numPr>
        <w:tabs>
          <w:tab w:val="left" w:pos="993"/>
        </w:tabs>
        <w:spacing w:after="0" w:line="240" w:lineRule="auto"/>
        <w:ind w:left="0" w:firstLine="567"/>
        <w:jc w:val="both"/>
        <w:rPr>
          <w:rFonts w:eastAsia="Calibri"/>
        </w:rPr>
      </w:pPr>
      <w:r w:rsidRPr="6E07B99D">
        <w:rPr>
          <w:color w:val="000000" w:themeColor="text1"/>
        </w:rPr>
        <w:t>Pirkimas</w:t>
      </w:r>
      <w:r w:rsidR="00B37854" w:rsidRPr="6E07B99D">
        <w:rPr>
          <w:color w:val="000000" w:themeColor="text1"/>
        </w:rPr>
        <w:t xml:space="preserve"> neatlieka</w:t>
      </w:r>
      <w:r w:rsidRPr="6E07B99D">
        <w:rPr>
          <w:color w:val="000000" w:themeColor="text1"/>
        </w:rPr>
        <w:t>mas</w:t>
      </w:r>
      <w:r w:rsidR="00B37854" w:rsidRPr="6E07B99D">
        <w:rPr>
          <w:color w:val="000000" w:themeColor="text1"/>
        </w:rPr>
        <w:t xml:space="preserve"> </w:t>
      </w:r>
      <w:r w:rsidR="002F5F8E" w:rsidRPr="6E07B99D">
        <w:rPr>
          <w:color w:val="000000" w:themeColor="text1"/>
        </w:rPr>
        <w:t>naudojantis centralizuotų pirkimų katalogu</w:t>
      </w:r>
      <w:r w:rsidRPr="6E07B99D">
        <w:rPr>
          <w:color w:val="000000" w:themeColor="text1"/>
        </w:rPr>
        <w:t xml:space="preserve">, nes </w:t>
      </w:r>
      <w:r w:rsidR="00677AF1">
        <w:rPr>
          <w:color w:val="000000" w:themeColor="text1"/>
        </w:rPr>
        <w:t>v</w:t>
      </w:r>
      <w:r w:rsidR="00677AF1" w:rsidRPr="00677AF1">
        <w:rPr>
          <w:color w:val="000000" w:themeColor="text1"/>
        </w:rPr>
        <w:t>iešo</w:t>
      </w:r>
      <w:r w:rsidR="00677AF1">
        <w:rPr>
          <w:color w:val="000000" w:themeColor="text1"/>
        </w:rPr>
        <w:t>sios</w:t>
      </w:r>
      <w:r w:rsidR="00677AF1" w:rsidRPr="00677AF1">
        <w:rPr>
          <w:color w:val="000000" w:themeColor="text1"/>
        </w:rPr>
        <w:t xml:space="preserve"> įstaig</w:t>
      </w:r>
      <w:r w:rsidR="00677AF1">
        <w:rPr>
          <w:color w:val="000000" w:themeColor="text1"/>
        </w:rPr>
        <w:t>os</w:t>
      </w:r>
      <w:r w:rsidR="00677AF1" w:rsidRPr="00677AF1">
        <w:rPr>
          <w:color w:val="000000" w:themeColor="text1"/>
        </w:rPr>
        <w:t xml:space="preserve"> CPO LT</w:t>
      </w:r>
      <w:r w:rsidR="00677AF1">
        <w:rPr>
          <w:color w:val="000000" w:themeColor="text1"/>
        </w:rPr>
        <w:t xml:space="preserve"> nėra Perkanči</w:t>
      </w:r>
      <w:r w:rsidR="00B23C30">
        <w:rPr>
          <w:color w:val="000000" w:themeColor="text1"/>
        </w:rPr>
        <w:t>o</w:t>
      </w:r>
      <w:r w:rsidR="00677AF1">
        <w:rPr>
          <w:color w:val="000000" w:themeColor="text1"/>
        </w:rPr>
        <w:t>j</w:t>
      </w:r>
      <w:r w:rsidR="00B23C30">
        <w:rPr>
          <w:color w:val="000000" w:themeColor="text1"/>
        </w:rPr>
        <w:t>o</w:t>
      </w:r>
      <w:r w:rsidR="00677AF1">
        <w:rPr>
          <w:color w:val="000000" w:themeColor="text1"/>
        </w:rPr>
        <w:t xml:space="preserve"> subjekt</w:t>
      </w:r>
      <w:r w:rsidR="00B23C30">
        <w:rPr>
          <w:color w:val="000000" w:themeColor="text1"/>
        </w:rPr>
        <w:t>o poreikius atitinkančio dydžio autobusų</w:t>
      </w:r>
      <w:r w:rsidR="008C5F5E" w:rsidRPr="6E07B99D">
        <w:rPr>
          <w:color w:val="000000" w:themeColor="text1"/>
        </w:rPr>
        <w:t>.</w:t>
      </w:r>
    </w:p>
    <w:p w14:paraId="62DF64D0" w14:textId="77777777" w:rsidR="00AA23FB" w:rsidRPr="00B23C30" w:rsidRDefault="00AA23FB" w:rsidP="00B23C30">
      <w:pPr>
        <w:pStyle w:val="Sraopastraipa"/>
        <w:numPr>
          <w:ilvl w:val="1"/>
          <w:numId w:val="1"/>
        </w:numPr>
        <w:tabs>
          <w:tab w:val="left" w:pos="993"/>
        </w:tabs>
        <w:spacing w:after="0" w:line="240" w:lineRule="auto"/>
        <w:ind w:left="0" w:firstLine="567"/>
        <w:rPr>
          <w:rFonts w:cstheme="minorHAnsi"/>
        </w:rPr>
      </w:pPr>
      <w:r w:rsidRPr="00B23C30">
        <w:rPr>
          <w:rFonts w:eastAsia="Times New Roman" w:cstheme="minorHAnsi"/>
        </w:rPr>
        <w:t>Perkančioji organizacija nerezervuoja teisės dalyvauti pirkime.</w:t>
      </w:r>
    </w:p>
    <w:p w14:paraId="0D05CBCE" w14:textId="013AFBCB" w:rsidR="00B23C30" w:rsidRPr="00B23C30" w:rsidRDefault="00B23C30" w:rsidP="00B23C30">
      <w:pPr>
        <w:pStyle w:val="Sraopastraipa"/>
        <w:numPr>
          <w:ilvl w:val="1"/>
          <w:numId w:val="1"/>
        </w:numPr>
        <w:tabs>
          <w:tab w:val="left" w:pos="993"/>
        </w:tabs>
        <w:spacing w:after="0" w:line="240" w:lineRule="auto"/>
        <w:ind w:left="0" w:firstLine="567"/>
        <w:rPr>
          <w:rFonts w:cstheme="minorHAnsi"/>
        </w:rPr>
      </w:pPr>
      <w:r w:rsidRPr="00590030">
        <w:rPr>
          <w:rFonts w:cstheme="minorHAnsi"/>
        </w:rPr>
        <w:t>Stebėtojai dalyvauti Komisijos posėdžiuose nėra kviečiami.</w:t>
      </w:r>
    </w:p>
    <w:p w14:paraId="39603E6D" w14:textId="6D7D35EF" w:rsidR="005E62F0" w:rsidRPr="00997065" w:rsidRDefault="003A502A" w:rsidP="00B23C30">
      <w:pPr>
        <w:pStyle w:val="Sraopastraipa"/>
        <w:numPr>
          <w:ilvl w:val="1"/>
          <w:numId w:val="1"/>
        </w:numPr>
        <w:tabs>
          <w:tab w:val="left" w:pos="993"/>
        </w:tabs>
        <w:spacing w:after="0" w:line="240" w:lineRule="auto"/>
        <w:ind w:left="0" w:firstLine="567"/>
        <w:jc w:val="both"/>
      </w:pPr>
      <w:r w:rsidRPr="00B23C30">
        <w:rPr>
          <w:rFonts w:cstheme="minorHAnsi"/>
        </w:rPr>
        <w:t>Atliekamas žaliasis pirkimas. Pirkimas vykdomas vadovaujantis Lietuvos Respublikos aplinkos ministro 2011 m. birželio 28 d. įsakymo Nr. D1-508 „</w:t>
      </w:r>
      <w:hyperlink r:id="rId12" w:history="1">
        <w:r w:rsidRPr="00B23C30">
          <w:rPr>
            <w:rStyle w:val="Hipersaitas"/>
            <w:rFonts w:cstheme="minorHAnsi"/>
            <w:color w:val="0070C0"/>
            <w:u w:val="single"/>
          </w:rPr>
          <w:t>Dėl Aplinkos apsaugos kriterijų taikymo, vykdant žaliuosius pirkimus, tvarkos aprašo patvirtinimo</w:t>
        </w:r>
      </w:hyperlink>
      <w:r w:rsidRPr="00B23C30">
        <w:rPr>
          <w:rFonts w:cstheme="minorHAnsi"/>
        </w:rPr>
        <w:t xml:space="preserve">“ </w:t>
      </w:r>
      <w:r w:rsidR="0008751F">
        <w:rPr>
          <w:rFonts w:cstheme="minorHAnsi"/>
        </w:rPr>
        <w:t>(toliau – Tvarkos aprašas) 4</w:t>
      </w:r>
      <w:r w:rsidR="0008751F" w:rsidRPr="0008751F">
        <w:rPr>
          <w:rFonts w:cstheme="minorHAnsi"/>
        </w:rPr>
        <w:t>.1</w:t>
      </w:r>
      <w:r w:rsidRPr="00B23C30">
        <w:rPr>
          <w:rFonts w:cstheme="minorHAnsi"/>
        </w:rPr>
        <w:t xml:space="preserve"> punktu. A</w:t>
      </w:r>
      <w:r w:rsidRPr="0008751F">
        <w:rPr>
          <w:rFonts w:cstheme="minorHAnsi"/>
        </w:rPr>
        <w:t xml:space="preserve">plinkos apaugos kriterijai nustatyti </w:t>
      </w:r>
      <w:r w:rsidR="0008751F" w:rsidRPr="0008751F">
        <w:rPr>
          <w:rFonts w:cstheme="minorHAnsi"/>
        </w:rPr>
        <w:t>Tvarkos aprašo 2 priedo 11.1.1</w:t>
      </w:r>
      <w:r w:rsidRPr="0008751F">
        <w:rPr>
          <w:rFonts w:cstheme="minorHAnsi"/>
        </w:rPr>
        <w:t>.</w:t>
      </w:r>
    </w:p>
    <w:p w14:paraId="2413C02D" w14:textId="6D4C5BBD" w:rsidR="00E32C8E" w:rsidRPr="00791A3E" w:rsidRDefault="00684C3F" w:rsidP="0097765E">
      <w:pPr>
        <w:pStyle w:val="Sraopastraipa"/>
        <w:numPr>
          <w:ilvl w:val="1"/>
          <w:numId w:val="7"/>
        </w:numPr>
        <w:tabs>
          <w:tab w:val="left" w:pos="993"/>
        </w:tabs>
        <w:spacing w:after="0" w:line="240" w:lineRule="auto"/>
        <w:ind w:left="0" w:firstLine="567"/>
        <w:jc w:val="both"/>
        <w:rPr>
          <w:rFonts w:eastAsia="Arial"/>
        </w:rPr>
      </w:pPr>
      <w:r>
        <w:rPr>
          <w:rFonts w:eastAsia="Arial"/>
        </w:rPr>
        <w:t>Reguliarus orientacinis</w:t>
      </w:r>
      <w:r w:rsidR="00E32C8E" w:rsidRPr="00791A3E">
        <w:rPr>
          <w:rFonts w:eastAsia="Arial"/>
        </w:rPr>
        <w:t xml:space="preserve"> skelbimas apie pirkimą </w:t>
      </w:r>
      <w:r w:rsidR="00B819CA">
        <w:rPr>
          <w:rFonts w:eastAsia="Arial"/>
        </w:rPr>
        <w:t>ne</w:t>
      </w:r>
      <w:r w:rsidR="00E32C8E" w:rsidRPr="00791A3E">
        <w:rPr>
          <w:rFonts w:eastAsia="Arial"/>
        </w:rPr>
        <w:t>skelbtas</w:t>
      </w:r>
      <w:r w:rsidR="00B819CA">
        <w:rPr>
          <w:rFonts w:eastAsia="Arial"/>
        </w:rPr>
        <w:t>.</w:t>
      </w:r>
      <w:r w:rsidR="00E32C8E" w:rsidRPr="00791A3E">
        <w:rPr>
          <w:rFonts w:eastAsia="Arial"/>
        </w:rPr>
        <w:t xml:space="preserve"> </w:t>
      </w:r>
    </w:p>
    <w:p w14:paraId="72EF28E7" w14:textId="689393C5"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proofErr w:type="spellStart"/>
      <w:r w:rsidR="00E32C8E" w:rsidRPr="00B63C28">
        <w:rPr>
          <w:rFonts w:cstheme="minorHAnsi"/>
          <w:i/>
          <w:iCs/>
          <w:lang w:eastAsia="en-US"/>
        </w:rPr>
        <w:t>ex</w:t>
      </w:r>
      <w:proofErr w:type="spellEnd"/>
      <w:r w:rsidR="00E32C8E" w:rsidRPr="00B63C28">
        <w:rPr>
          <w:rFonts w:cstheme="minorHAnsi"/>
          <w:i/>
          <w:iCs/>
          <w:lang w:eastAsia="en-US"/>
        </w:rPr>
        <w:t xml:space="preserve">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41F6E4C7" w:rsidR="00B41C66" w:rsidRPr="00B63C28"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 xml:space="preserve">Perkančioji organizacija </w:t>
      </w:r>
      <w:r w:rsidRPr="00B63C28">
        <w:rPr>
          <w:rFonts w:eastAsia="Calibri"/>
        </w:rPr>
        <w:t xml:space="preserve">numato įsigyti </w:t>
      </w:r>
      <w:r w:rsidR="00B63C28" w:rsidRPr="00B63C28">
        <w:rPr>
          <w:rFonts w:eastAsia="Calibri"/>
        </w:rPr>
        <w:t>elektrinius autobusus</w:t>
      </w:r>
      <w:r w:rsidRPr="00B63C28">
        <w:rPr>
          <w:rFonts w:eastAsia="Calibri"/>
        </w:rPr>
        <w:t>.</w:t>
      </w:r>
      <w:r w:rsidRPr="00B63C28">
        <w:rPr>
          <w:rFonts w:cstheme="minorHAnsi"/>
        </w:rPr>
        <w:t xml:space="preserve"> Reikalavimai pirkimo objektui nustatyti </w:t>
      </w:r>
      <w:r w:rsidR="00704310" w:rsidRPr="00B63C28">
        <w:rPr>
          <w:rFonts w:cstheme="minorHAnsi"/>
        </w:rPr>
        <w:t>s</w:t>
      </w:r>
      <w:r w:rsidR="00444CAF" w:rsidRPr="00B63C28">
        <w:rPr>
          <w:rFonts w:cstheme="minorHAnsi"/>
        </w:rPr>
        <w:t xml:space="preserve">pecialiųjų </w:t>
      </w:r>
      <w:r w:rsidR="00CE7209" w:rsidRPr="00B63C28">
        <w:rPr>
          <w:rFonts w:cstheme="minorHAnsi"/>
        </w:rPr>
        <w:t xml:space="preserve">pirkimo </w:t>
      </w:r>
      <w:r w:rsidR="00444CAF" w:rsidRPr="00B63C28">
        <w:rPr>
          <w:rFonts w:cstheme="minorHAnsi"/>
        </w:rPr>
        <w:t xml:space="preserve">sąlygų </w:t>
      </w:r>
      <w:r w:rsidR="00B63C28" w:rsidRPr="00B63C28">
        <w:rPr>
          <w:rFonts w:cstheme="minorHAnsi"/>
        </w:rPr>
        <w:t>2</w:t>
      </w:r>
      <w:r w:rsidR="00FA7D78" w:rsidRPr="00B63C28">
        <w:rPr>
          <w:rFonts w:ascii="Arial" w:hAnsi="Arial" w:cs="Arial"/>
        </w:rPr>
        <w:t xml:space="preserve"> </w:t>
      </w:r>
      <w:r w:rsidR="00444CAF" w:rsidRPr="00B63C28">
        <w:rPr>
          <w:rFonts w:cstheme="minorHAnsi"/>
        </w:rPr>
        <w:t>priede</w:t>
      </w:r>
      <w:r w:rsidRPr="00B63C28">
        <w:rPr>
          <w:rFonts w:cstheme="minorHAnsi"/>
        </w:rPr>
        <w:t>.</w:t>
      </w:r>
    </w:p>
    <w:p w14:paraId="49B1DD57" w14:textId="7D51CE27" w:rsidR="00E93F89" w:rsidRPr="00B63C28" w:rsidRDefault="00B41C66" w:rsidP="00B63C28">
      <w:pPr>
        <w:pStyle w:val="Betarp"/>
        <w:numPr>
          <w:ilvl w:val="1"/>
          <w:numId w:val="5"/>
        </w:numPr>
        <w:tabs>
          <w:tab w:val="left" w:pos="993"/>
        </w:tabs>
        <w:ind w:left="0" w:firstLine="567"/>
        <w:contextualSpacing/>
        <w:jc w:val="both"/>
        <w:rPr>
          <w:rFonts w:cstheme="minorHAnsi"/>
        </w:rPr>
      </w:pPr>
      <w:r w:rsidRPr="00B63C28">
        <w:rPr>
          <w:rFonts w:cstheme="minorHAnsi"/>
        </w:rPr>
        <w:t xml:space="preserve">Pirkimo objektas </w:t>
      </w:r>
      <w:r w:rsidR="00B819CA">
        <w:rPr>
          <w:rFonts w:cstheme="minorHAnsi"/>
        </w:rPr>
        <w:t>ne</w:t>
      </w:r>
      <w:r w:rsidRPr="00B63C28">
        <w:rPr>
          <w:rFonts w:cstheme="minorHAnsi"/>
        </w:rPr>
        <w:t xml:space="preserve">skaidomas į </w:t>
      </w:r>
      <w:r w:rsidRPr="00F0499F">
        <w:rPr>
          <w:rFonts w:cstheme="minorHAnsi"/>
        </w:rPr>
        <w:t>dalis</w:t>
      </w:r>
      <w:r w:rsidRPr="00B40021">
        <w:rPr>
          <w:rFonts w:cstheme="minorHAnsi"/>
        </w:rPr>
        <w:t>.</w:t>
      </w:r>
      <w:r w:rsidR="006A3033" w:rsidRPr="00B40021">
        <w:rPr>
          <w:rFonts w:cstheme="minorHAnsi"/>
        </w:rPr>
        <w:t xml:space="preserve"> </w:t>
      </w:r>
    </w:p>
    <w:p w14:paraId="0CA81FB8" w14:textId="4F4B51B9"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B819CA">
        <w:rPr>
          <w:rFonts w:cstheme="minorHAnsi"/>
        </w:rPr>
        <w:t>pirkimo dokumentuose</w:t>
      </w:r>
      <w:r w:rsidRPr="00E53E12">
        <w:rPr>
          <w:rFonts w:cstheme="minorHAnsi"/>
        </w:rPr>
        <w:t xml:space="preserv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71BE5C78"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B819CA" w:rsidRPr="00B819CA">
        <w:rPr>
          <w:rFonts w:cstheme="minorHAnsi"/>
        </w:rPr>
        <w:t xml:space="preserve">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6" w:name="_Toc126333930"/>
      <w:r w:rsidRPr="00D24970">
        <w:rPr>
          <w:rFonts w:asciiTheme="minorHAnsi" w:hAnsiTheme="minorHAnsi" w:cstheme="minorHAnsi"/>
        </w:rPr>
        <w:t>3.</w:t>
      </w:r>
      <w:r w:rsidR="00D24970">
        <w:rPr>
          <w:rFonts w:asciiTheme="minorHAnsi" w:hAnsiTheme="minorHAnsi" w:cstheme="minorHAnsi"/>
        </w:rPr>
        <w:t xml:space="preserve"> </w:t>
      </w:r>
      <w:bookmarkStart w:id="7" w:name="_Ref39427921"/>
      <w:bookmarkStart w:id="8" w:name="_Ref39427927"/>
      <w:bookmarkStart w:id="9" w:name="_Ref39740354"/>
      <w:r w:rsidR="00D22226" w:rsidRPr="00D24970">
        <w:rPr>
          <w:rFonts w:asciiTheme="minorHAnsi" w:hAnsiTheme="minorHAnsi" w:cstheme="minorHAnsi"/>
        </w:rPr>
        <w:t>Susitikimai su tiekėjais</w:t>
      </w:r>
      <w:bookmarkEnd w:id="7"/>
      <w:bookmarkEnd w:id="8"/>
      <w:r w:rsidR="003B6924" w:rsidRPr="00D24970">
        <w:rPr>
          <w:rFonts w:asciiTheme="minorHAnsi" w:hAnsiTheme="minorHAnsi" w:cstheme="minorHAnsi"/>
        </w:rPr>
        <w:t xml:space="preserve"> ir objekto apžiūra</w:t>
      </w:r>
      <w:bookmarkEnd w:id="6"/>
      <w:bookmarkEnd w:id="9"/>
    </w:p>
    <w:p w14:paraId="3A422005" w14:textId="232F6C14"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3C4D4775"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0" w:name="_Ref39473754"/>
      <w:bookmarkStart w:id="11" w:name="_Ref39473761"/>
      <w:bookmarkStart w:id="12" w:name="_Ref39474188"/>
      <w:bookmarkStart w:id="13" w:name="_Toc126333931"/>
      <w:r>
        <w:rPr>
          <w:rFonts w:cstheme="majorHAnsi"/>
        </w:rPr>
        <w:t xml:space="preserve">4. </w:t>
      </w:r>
      <w:r w:rsidR="00173ACB" w:rsidRPr="00D24970">
        <w:rPr>
          <w:rFonts w:asciiTheme="minorHAnsi" w:hAnsiTheme="minorHAnsi" w:cstheme="minorHAnsi"/>
        </w:rPr>
        <w:t>Tiekėjų pašalinimo pagrindai</w:t>
      </w:r>
      <w:bookmarkEnd w:id="10"/>
      <w:bookmarkEnd w:id="11"/>
      <w:bookmarkEnd w:id="12"/>
      <w:r w:rsidR="00975F1F" w:rsidRPr="00D24970">
        <w:rPr>
          <w:rFonts w:asciiTheme="minorHAnsi" w:hAnsiTheme="minorHAnsi" w:cstheme="minorHAnsi"/>
        </w:rPr>
        <w:t xml:space="preserve"> ir kvalifikacijos reikalavimai</w:t>
      </w:r>
      <w:bookmarkEnd w:id="13"/>
    </w:p>
    <w:p w14:paraId="23B058CE" w14:textId="5EB11A4D" w:rsidR="002C5249" w:rsidRPr="00952F9D" w:rsidRDefault="002C5249" w:rsidP="00952F9D">
      <w:pPr>
        <w:pStyle w:val="Sraopastraipa"/>
        <w:numPr>
          <w:ilvl w:val="1"/>
          <w:numId w:val="19"/>
        </w:numPr>
        <w:tabs>
          <w:tab w:val="left" w:pos="993"/>
        </w:tabs>
        <w:spacing w:after="120" w:line="20" w:lineRule="atLeast"/>
        <w:ind w:left="0" w:firstLine="567"/>
        <w:jc w:val="both"/>
      </w:pPr>
      <w:r w:rsidRPr="127DD6E8">
        <w:t>Reikalavimai dėl tiekėjo ir</w:t>
      </w:r>
      <w:bookmarkStart w:id="14"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4"/>
      <w:r w:rsidRPr="00952F9D">
        <w:t xml:space="preserve">pašalinimo pagrindų nebuvimo bei jų nebuvimą patvirtinantys dokumentai nurodyti </w:t>
      </w:r>
      <w:r w:rsidR="006A737F" w:rsidRPr="00952F9D">
        <w:t xml:space="preserve">specialiųjų </w:t>
      </w:r>
      <w:r w:rsidR="006A737F" w:rsidRPr="00952F9D">
        <w:rPr>
          <w:rFonts w:eastAsia="Calibri"/>
        </w:rPr>
        <w:t>p</w:t>
      </w:r>
      <w:r w:rsidR="00551FA7" w:rsidRPr="00952F9D">
        <w:rPr>
          <w:rFonts w:eastAsia="Calibri"/>
        </w:rPr>
        <w:t xml:space="preserve">irkimo </w:t>
      </w:r>
      <w:r w:rsidR="006773B6" w:rsidRPr="00952F9D">
        <w:rPr>
          <w:rFonts w:eastAsia="Calibri"/>
        </w:rPr>
        <w:t xml:space="preserve">sąlygų </w:t>
      </w:r>
      <w:r w:rsidR="00952F9D" w:rsidRPr="00952F9D">
        <w:t xml:space="preserve">3 </w:t>
      </w:r>
      <w:r w:rsidR="006773B6" w:rsidRPr="00952F9D">
        <w:rPr>
          <w:rFonts w:eastAsia="Calibri"/>
        </w:rPr>
        <w:t>priede</w:t>
      </w:r>
      <w:r w:rsidRPr="00952F9D">
        <w:t xml:space="preserve">. </w:t>
      </w:r>
    </w:p>
    <w:p w14:paraId="34E32D48" w14:textId="125AEE55" w:rsidR="007B6F6D" w:rsidRPr="00EE4DC0" w:rsidRDefault="00A6625B" w:rsidP="00952F9D">
      <w:pPr>
        <w:pStyle w:val="Sraopastraipa"/>
        <w:numPr>
          <w:ilvl w:val="1"/>
          <w:numId w:val="19"/>
        </w:numPr>
        <w:tabs>
          <w:tab w:val="left" w:pos="851"/>
          <w:tab w:val="left" w:pos="993"/>
        </w:tabs>
        <w:spacing w:after="0" w:line="20" w:lineRule="atLeast"/>
        <w:ind w:left="0" w:firstLine="567"/>
        <w:jc w:val="both"/>
      </w:pPr>
      <w:r w:rsidRPr="00EE4DC0">
        <w:lastRenderedPageBreak/>
        <w:t xml:space="preserve">Tiekėjams nustatomi kvalifikacijos reikalavimai ir (arba) reikalavimai dėl kokybės vadybos sistemos ir (arba) aplinkos apsaugos vadybos sistemos standartų laikymosi ir jų atitiktį patvirtinantys dokumentai nurodyti </w:t>
      </w:r>
      <w:r w:rsidR="00765189" w:rsidRPr="00EE4DC0">
        <w:t>specialiųjų p</w:t>
      </w:r>
      <w:r w:rsidR="00551FA7" w:rsidRPr="00EE4DC0">
        <w:t xml:space="preserve">irkimo </w:t>
      </w:r>
      <w:r w:rsidRPr="00EE4DC0">
        <w:t xml:space="preserve">sąlygų </w:t>
      </w:r>
      <w:r w:rsidR="00952F9D" w:rsidRPr="00EE4DC0">
        <w:t>4</w:t>
      </w:r>
      <w:r w:rsidRPr="00EE4DC0">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5"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5"/>
      <w:r w:rsidR="009743D3" w:rsidRPr="007872CB">
        <w:t xml:space="preserve"> </w:t>
      </w:r>
    </w:p>
    <w:p w14:paraId="2FC7443C" w14:textId="4D2E4ED8" w:rsidR="00DF3DDF"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37632B">
        <w:rPr>
          <w:rFonts w:cstheme="minorHAnsi"/>
          <w:color w:val="000000" w:themeColor="text1"/>
        </w:rPr>
        <w:t xml:space="preserve">.1.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952F9D">
        <w:rPr>
          <w:rFonts w:cstheme="minorHAnsi"/>
        </w:rPr>
        <w:t xml:space="preserve">sąlygų </w:t>
      </w:r>
      <w:r w:rsidR="00952F9D" w:rsidRPr="00952F9D">
        <w:rPr>
          <w:rFonts w:cstheme="minorHAnsi"/>
        </w:rPr>
        <w:t xml:space="preserve">8 </w:t>
      </w:r>
      <w:r w:rsidR="007A15EC" w:rsidRPr="00952F9D">
        <w:rPr>
          <w:rFonts w:cstheme="minorHAnsi"/>
        </w:rPr>
        <w:t>pried</w:t>
      </w:r>
      <w:r w:rsidR="00952F9D" w:rsidRPr="00952F9D">
        <w:rPr>
          <w:rFonts w:cstheme="minorHAnsi"/>
        </w:rPr>
        <w:t>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7349E0" w:rsidRPr="007872CB">
        <w:rPr>
          <w:rFonts w:cstheme="minorHAnsi"/>
          <w:color w:val="000000" w:themeColor="text1"/>
        </w:rPr>
        <w:t>dokumentus, įrodančius deklaracijoje pateiktų duomenų teisingumą.</w:t>
      </w:r>
    </w:p>
    <w:p w14:paraId="05E7CB20" w14:textId="49EF2622" w:rsidR="002A637A" w:rsidRPr="007872CB" w:rsidRDefault="00D24970" w:rsidP="007872CB">
      <w:pPr>
        <w:spacing w:after="0" w:line="240" w:lineRule="auto"/>
        <w:ind w:firstLine="567"/>
        <w:jc w:val="both"/>
        <w:rPr>
          <w:rFonts w:cstheme="minorHAnsi"/>
          <w:color w:val="000000" w:themeColor="text1"/>
        </w:rPr>
      </w:pPr>
      <w:r>
        <w:rPr>
          <w:rFonts w:cstheme="minorHAnsi"/>
          <w:color w:val="000000" w:themeColor="text1"/>
        </w:rPr>
        <w:t>5</w:t>
      </w:r>
      <w:r w:rsidR="002A637A">
        <w:rPr>
          <w:rFonts w:cstheme="minorHAnsi"/>
          <w:color w:val="000000" w:themeColor="text1"/>
        </w:rPr>
        <w:t xml:space="preserve">.2.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5 k straipsnyje</w:t>
      </w:r>
      <w:r w:rsidR="002D54CE">
        <w:rPr>
          <w:rFonts w:cstheme="minorHAnsi"/>
          <w:color w:val="000000" w:themeColor="text1"/>
        </w:rPr>
        <w:t xml:space="preserve"> ir </w:t>
      </w:r>
      <w:r w:rsidR="002D54CE" w:rsidRPr="002D54CE">
        <w:rPr>
          <w:rFonts w:cstheme="minorHAnsi"/>
          <w:color w:val="000000" w:themeColor="text1"/>
        </w:rPr>
        <w:t>2014 m. liepos 31 d. Tarybos reglamentą (ES) Nr. 833/2014 dėl ribojamųjų priemonių atsižvelgiant į Rusijos veiksmus, kuriais destabilizuojama padėtis Ukrainoje, su visais pakeitimais</w:t>
      </w:r>
      <w:r w:rsidR="002D54CE">
        <w:rPr>
          <w:rFonts w:cstheme="minorHAnsi"/>
          <w:color w:val="000000" w:themeColor="text1"/>
        </w:rPr>
        <w:t>,</w:t>
      </w:r>
      <w:r w:rsidR="00A4619E">
        <w:rPr>
          <w:rFonts w:cstheme="minorHAnsi"/>
          <w:color w:val="000000" w:themeColor="text1"/>
        </w:rPr>
        <w:t xml:space="preserv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6" w:name="_Ref39666794"/>
      <w:bookmarkStart w:id="17" w:name="_Ref39666796"/>
      <w:bookmarkStart w:id="18"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6"/>
      <w:bookmarkEnd w:id="17"/>
      <w:bookmarkEnd w:id="18"/>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473B3C1" w:rsidR="00FF12F1" w:rsidRPr="00ED333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172F7536" w:rsidR="009C1155" w:rsidRPr="00ED333E" w:rsidRDefault="009C115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užpildytas EBVPD (specialiųjų pirkimo sąlygų </w:t>
      </w:r>
      <w:r w:rsidR="00ED333E" w:rsidRPr="00ED333E">
        <w:rPr>
          <w:rFonts w:cstheme="minorHAnsi"/>
        </w:rPr>
        <w:t>5</w:t>
      </w:r>
      <w:r w:rsidRPr="00ED333E">
        <w:rPr>
          <w:rFonts w:cstheme="minorHAnsi"/>
        </w:rPr>
        <w:t xml:space="preserve"> priedas). Pasirašydamas </w:t>
      </w:r>
      <w:r w:rsidR="00C35C26" w:rsidRPr="00ED333E">
        <w:rPr>
          <w:rFonts w:cstheme="minorHAnsi"/>
        </w:rPr>
        <w:t>p</w:t>
      </w:r>
      <w:r w:rsidRPr="00ED333E">
        <w:rPr>
          <w:rFonts w:cstheme="minorHAnsi"/>
        </w:rPr>
        <w:t>asiūlymą, tiekėjas patvirtina ir EBVPD tikrumą;</w:t>
      </w:r>
    </w:p>
    <w:p w14:paraId="021CA68F" w14:textId="346D8E49" w:rsidR="007C1C57" w:rsidRPr="00ED333E" w:rsidRDefault="000C55D6"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0A1B61EF" w:rsidR="006D0EC0" w:rsidRPr="00ED333E" w:rsidRDefault="006D0EC0"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dokumentas, patvirtinantis, kad asmuo, kuris pasirašė </w:t>
      </w:r>
      <w:r w:rsidR="00212F68" w:rsidRPr="00ED333E">
        <w:rPr>
          <w:rFonts w:cstheme="minorHAnsi"/>
        </w:rPr>
        <w:t>p</w:t>
      </w:r>
      <w:r w:rsidRPr="00ED333E">
        <w:rPr>
          <w:rFonts w:cstheme="minorHAnsi"/>
        </w:rPr>
        <w:t>asiūlymą (jei jis ne tiekėjo vadovas), turėjo teisę jį pasirašyti;</w:t>
      </w:r>
    </w:p>
    <w:p w14:paraId="0997451A" w14:textId="14C5D167" w:rsidR="006D0EC0" w:rsidRPr="00ED333E"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ED333E">
        <w:rPr>
          <w:rFonts w:cstheme="minorHAnsi"/>
        </w:rPr>
        <w:t>p</w:t>
      </w:r>
      <w:r w:rsidR="006D0EC0" w:rsidRPr="00ED333E">
        <w:rPr>
          <w:rFonts w:cstheme="minorHAnsi"/>
        </w:rPr>
        <w:t>asiūlymo galiojimą užtikrinantis dokumentas (jeigu reikalaujama);</w:t>
      </w:r>
    </w:p>
    <w:p w14:paraId="53A8B5A3" w14:textId="109B0BB3"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jei tiekėjas pasitelkia ūkio subjektus, kurių pajėgumais remiasi, – įrodymai, kad šie ištekliai bus prieinami per visą sutartinių įsipareigojimų vykdymo laikotarpį;</w:t>
      </w:r>
    </w:p>
    <w:p w14:paraId="0A4D1BFD" w14:textId="5A7C8BAD"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 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054A3B95" w14:textId="482D2490"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dokumentai, patvirtinantys, kad ūkio subjektas, kurio pajėgumais tiekėjas remiasi, atsižvelgdamas į specialiųjų pirkimo sąlygų </w:t>
      </w:r>
      <w:r w:rsidR="00ED333E" w:rsidRPr="00ED333E">
        <w:rPr>
          <w:rFonts w:cstheme="minorHAnsi"/>
        </w:rPr>
        <w:t>7</w:t>
      </w:r>
      <w:r w:rsidRPr="00ED333E">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553ABC18" w14:textId="29C1D5A7" w:rsidR="007C1C57" w:rsidRPr="002D54CE" w:rsidRDefault="00450415" w:rsidP="002D54CE">
      <w:pPr>
        <w:pStyle w:val="Sraopastraipa"/>
        <w:numPr>
          <w:ilvl w:val="2"/>
          <w:numId w:val="8"/>
        </w:numPr>
        <w:tabs>
          <w:tab w:val="left" w:pos="1276"/>
        </w:tabs>
        <w:spacing w:after="0" w:line="240" w:lineRule="auto"/>
        <w:ind w:left="0" w:firstLine="696"/>
        <w:jc w:val="both"/>
        <w:rPr>
          <w:rFonts w:cstheme="minorHAnsi"/>
        </w:rPr>
      </w:pPr>
      <w:r w:rsidRPr="00ED333E">
        <w:rPr>
          <w:rFonts w:cstheme="minorHAnsi"/>
        </w:rPr>
        <w:t xml:space="preserve">techninė specifikacija, užpildyta pagal specialiųjų pirkimo sąlygų </w:t>
      </w:r>
      <w:r w:rsidR="00ED333E" w:rsidRPr="00ED333E">
        <w:rPr>
          <w:rFonts w:cstheme="minorHAnsi"/>
        </w:rPr>
        <w:t>2</w:t>
      </w:r>
      <w:r w:rsidRPr="00ED333E">
        <w:rPr>
          <w:rFonts w:cstheme="minorHAnsi"/>
        </w:rPr>
        <w:t xml:space="preserve"> priedą</w:t>
      </w:r>
      <w:r w:rsidR="002D54CE" w:rsidRPr="002D54CE">
        <w:rPr>
          <w:rFonts w:cstheme="minorHAnsi"/>
        </w:rPr>
        <w:t>;</w:t>
      </w:r>
    </w:p>
    <w:p w14:paraId="62E08616" w14:textId="119714F8" w:rsidR="002D54CE" w:rsidRDefault="002D54CE" w:rsidP="002D54CE">
      <w:pPr>
        <w:spacing w:after="0" w:line="240" w:lineRule="auto"/>
        <w:ind w:firstLine="696"/>
        <w:jc w:val="both"/>
        <w:rPr>
          <w:rFonts w:cstheme="minorHAnsi"/>
        </w:rPr>
      </w:pPr>
      <w:r w:rsidRPr="002D54CE">
        <w:rPr>
          <w:rFonts w:cstheme="minorHAnsi"/>
        </w:rPr>
        <w:t>6.1.</w:t>
      </w:r>
      <w:r>
        <w:rPr>
          <w:rFonts w:cstheme="minorHAnsi"/>
        </w:rPr>
        <w:t>10</w:t>
      </w:r>
      <w:r w:rsidRPr="002D54CE">
        <w:rPr>
          <w:rFonts w:cstheme="minorHAnsi"/>
        </w:rPr>
        <w:t>.</w:t>
      </w:r>
      <w:r w:rsidRPr="002D54CE">
        <w:rPr>
          <w:rFonts w:cstheme="minorHAnsi"/>
        </w:rPr>
        <w:tab/>
        <w:t xml:space="preserve">užpildytas specialiųjų pirkimo sąlygų </w:t>
      </w:r>
      <w:r>
        <w:rPr>
          <w:rFonts w:cstheme="minorHAnsi"/>
        </w:rPr>
        <w:t>8</w:t>
      </w:r>
      <w:r w:rsidRPr="002D54CE">
        <w:rPr>
          <w:rFonts w:cstheme="minorHAnsi"/>
        </w:rPr>
        <w:t xml:space="preserve"> priedas</w:t>
      </w:r>
      <w:r>
        <w:rPr>
          <w:rFonts w:cstheme="minorHAnsi"/>
        </w:rPr>
        <w:t>.</w:t>
      </w:r>
    </w:p>
    <w:p w14:paraId="479B3B42" w14:textId="6B2E1B77" w:rsidR="00FD03FA" w:rsidRPr="00ED333E" w:rsidRDefault="00C7179F" w:rsidP="00ED333E">
      <w:pPr>
        <w:spacing w:after="0" w:line="240" w:lineRule="auto"/>
        <w:ind w:firstLine="567"/>
        <w:jc w:val="both"/>
        <w:rPr>
          <w:rFonts w:cstheme="minorHAnsi"/>
        </w:rPr>
      </w:pPr>
      <w:r>
        <w:rPr>
          <w:rFonts w:cstheme="minorHAnsi"/>
        </w:rPr>
        <w:t>6.2</w:t>
      </w:r>
      <w:r w:rsidR="00EE3480" w:rsidRPr="00A1780C">
        <w:rPr>
          <w:rFonts w:cstheme="minorHAnsi"/>
        </w:rPr>
        <w:t>.</w:t>
      </w:r>
      <w:r w:rsidR="00ED333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3673D07"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731782">
        <w:t>ir/</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lastRenderedPageBreak/>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322E0D8"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26333934"/>
      <w:bookmarkEnd w:id="19"/>
      <w:bookmarkEnd w:id="20"/>
      <w:bookmarkEnd w:id="21"/>
      <w:bookmarkEnd w:id="22"/>
      <w:bookmarkEnd w:id="23"/>
      <w:r w:rsidRPr="00F0499F">
        <w:rPr>
          <w:rFonts w:asciiTheme="minorHAnsi" w:hAnsiTheme="minorHAnsi" w:cstheme="minorHAnsi"/>
        </w:rPr>
        <w:t>Pasiūlymo galiojimo užtikrinimas</w:t>
      </w:r>
      <w:bookmarkEnd w:id="24"/>
      <w:bookmarkEnd w:id="25"/>
      <w:bookmarkEnd w:id="26"/>
    </w:p>
    <w:p w14:paraId="2B38CB47" w14:textId="5B56D5C3" w:rsidR="00B3551C" w:rsidRPr="00F0499F" w:rsidRDefault="00B3551C" w:rsidP="007877E0">
      <w:pPr>
        <w:pStyle w:val="Sraopastraipa"/>
        <w:numPr>
          <w:ilvl w:val="1"/>
          <w:numId w:val="20"/>
        </w:numPr>
        <w:spacing w:after="0" w:line="240" w:lineRule="auto"/>
        <w:ind w:left="0" w:firstLine="710"/>
        <w:jc w:val="both"/>
      </w:pPr>
      <w:r w:rsidRPr="007877E0">
        <w:rPr>
          <w:rFonts w:eastAsia="Calibri"/>
        </w:rPr>
        <w:t xml:space="preserve">Perkančioji organizacija nereikalauja užtikrinti </w:t>
      </w:r>
      <w:r w:rsidR="00110481" w:rsidRPr="007877E0">
        <w:rPr>
          <w:rFonts w:eastAsia="Calibri"/>
        </w:rPr>
        <w:t>p</w:t>
      </w:r>
      <w:r w:rsidRPr="007877E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7" w:name="_Ref39658218"/>
      <w:bookmarkStart w:id="28" w:name="_Ref39658226"/>
      <w:bookmarkStart w:id="29" w:name="_Ref39658248"/>
      <w:bookmarkStart w:id="30" w:name="_Ref39658251"/>
      <w:bookmarkStart w:id="31" w:name="_Toc126333935"/>
      <w:bookmarkStart w:id="32" w:name="_Ref39485250"/>
      <w:bookmarkStart w:id="33" w:name="_Ref39485258"/>
      <w:r w:rsidRPr="00FD51C2">
        <w:rPr>
          <w:rFonts w:asciiTheme="minorHAnsi" w:hAnsiTheme="minorHAnsi" w:cstheme="minorHAnsi"/>
        </w:rPr>
        <w:t>Elektroninis aukcionas</w:t>
      </w:r>
      <w:bookmarkEnd w:id="27"/>
      <w:bookmarkEnd w:id="28"/>
      <w:bookmarkEnd w:id="29"/>
      <w:bookmarkEnd w:id="30"/>
      <w:bookmarkEnd w:id="31"/>
    </w:p>
    <w:p w14:paraId="0BFDB7B0" w14:textId="6949331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4" w:name="_Ref39667303"/>
      <w:bookmarkStart w:id="35" w:name="_Ref39667308"/>
      <w:bookmarkStart w:id="36"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2"/>
      <w:bookmarkEnd w:id="33"/>
      <w:bookmarkEnd w:id="34"/>
      <w:bookmarkEnd w:id="35"/>
      <w:bookmarkEnd w:id="36"/>
    </w:p>
    <w:p w14:paraId="0BBFD688" w14:textId="079DAB67" w:rsidR="003300F2" w:rsidRPr="00C865A4" w:rsidRDefault="00467142" w:rsidP="00467142">
      <w:pPr>
        <w:pStyle w:val="Sraopastraipa"/>
        <w:numPr>
          <w:ilvl w:val="1"/>
          <w:numId w:val="20"/>
        </w:numPr>
        <w:spacing w:after="0" w:line="20" w:lineRule="atLeast"/>
        <w:ind w:left="0" w:firstLine="709"/>
        <w:jc w:val="both"/>
        <w:rPr>
          <w:rFonts w:eastAsiaTheme="minorHAnsi" w:cstheme="minorHAnsi"/>
          <w:bCs/>
          <w:iCs/>
        </w:rPr>
      </w:pPr>
      <w:r w:rsidRPr="127DD6E8">
        <w:rPr>
          <w:rFonts w:eastAsia="Calibri"/>
        </w:rPr>
        <w:t xml:space="preserve">Perkančioji organizacija ekonomiškai naudingiausią pasiūlymą išrenka pagal kainos ir kokybės santykį. Duomenys, kuriuos savo pasiūlyme turi pateikti tiekėjas, vertinimo kriterijai ir tvarka, pagal kuria vertinami tiekėjo pateikti duomenys, pateikiama </w:t>
      </w:r>
      <w:r>
        <w:rPr>
          <w:rFonts w:eastAsia="Calibri"/>
        </w:rPr>
        <w:t>specialiųjų p</w:t>
      </w:r>
      <w:r w:rsidRPr="127DD6E8">
        <w:rPr>
          <w:rFonts w:eastAsia="Calibri"/>
        </w:rPr>
        <w:t xml:space="preserve">irkimo </w:t>
      </w:r>
      <w:r w:rsidRPr="00467142">
        <w:rPr>
          <w:rFonts w:eastAsia="Calibri"/>
        </w:rPr>
        <w:t xml:space="preserve">sąlygų </w:t>
      </w:r>
      <w:r w:rsidRPr="00467142">
        <w:rPr>
          <w:rFonts w:cstheme="minorHAnsi"/>
          <w:shd w:val="clear" w:color="auto" w:fill="FFFFFF"/>
        </w:rPr>
        <w:t>7</w:t>
      </w:r>
      <w:r w:rsidRPr="00467142">
        <w:rPr>
          <w:rFonts w:eastAsia="Calibri"/>
        </w:rPr>
        <w:t xml:space="preserve"> priede</w:t>
      </w:r>
      <w:r>
        <w:rPr>
          <w:rFonts w:eastAsia="Calibri"/>
        </w:rPr>
        <w:t>.</w:t>
      </w:r>
    </w:p>
    <w:p w14:paraId="313FDE6C" w14:textId="311ACCC9" w:rsidR="00D734C6" w:rsidRPr="005D4C33" w:rsidRDefault="00D734C6" w:rsidP="00467142">
      <w:pPr>
        <w:pStyle w:val="Betarp"/>
        <w:numPr>
          <w:ilvl w:val="1"/>
          <w:numId w:val="20"/>
        </w:numPr>
        <w:spacing w:line="20" w:lineRule="atLeast"/>
        <w:ind w:left="0" w:firstLine="709"/>
        <w:contextualSpacing/>
        <w:jc w:val="both"/>
      </w:pPr>
      <w:r w:rsidRPr="127DD6E8">
        <w:rPr>
          <w:color w:val="000000" w:themeColor="text1"/>
        </w:rPr>
        <w:t xml:space="preserve">Laimėjusiu </w:t>
      </w:r>
      <w:r w:rsidR="005D7D8C" w:rsidRPr="127DD6E8">
        <w:rPr>
          <w:color w:val="000000" w:themeColor="text1"/>
        </w:rPr>
        <w:t xml:space="preserve">pasiūlymu </w:t>
      </w:r>
      <w:r w:rsidRPr="127DD6E8">
        <w:rPr>
          <w:color w:val="000000" w:themeColor="text1"/>
        </w:rPr>
        <w:t xml:space="preserve">kiekvienoje pirkimo objekto dalyje galės būti pripažinti tik po 1 </w:t>
      </w:r>
      <w:r w:rsidR="005D7D8C" w:rsidRPr="127DD6E8">
        <w:rPr>
          <w:color w:val="000000" w:themeColor="text1"/>
        </w:rPr>
        <w:t xml:space="preserve">(vieną) ekonomiškai naudingiausią </w:t>
      </w:r>
      <w:r w:rsidR="005D7D8C" w:rsidRPr="00467142">
        <w:t>pasiūlymą, esantį atitinkamos pirkimo objekto dalies pasiūlymų eilės pirmojoje vietoje</w:t>
      </w:r>
      <w:r w:rsidRPr="00467142">
        <w:t xml:space="preserve">. Tas pats tiekėjas gali būti </w:t>
      </w:r>
      <w:r w:rsidRPr="005D4C33">
        <w:t xml:space="preserve">nustatomas laimėtoju dėl visų pirkimo objekto dalių, vadovaujantis </w:t>
      </w:r>
      <w:r w:rsidR="0014578C" w:rsidRPr="005D4C33">
        <w:t>specialiųjų p</w:t>
      </w:r>
      <w:r w:rsidR="00551FA7" w:rsidRPr="005D4C33">
        <w:t xml:space="preserve">irkimo </w:t>
      </w:r>
      <w:r w:rsidR="002D6F74" w:rsidRPr="005D4C33">
        <w:t xml:space="preserve">sąlygų </w:t>
      </w:r>
      <w:r w:rsidR="00467142" w:rsidRPr="005D4C33">
        <w:rPr>
          <w:rFonts w:cstheme="minorHAnsi"/>
          <w:shd w:val="clear" w:color="auto" w:fill="FFFFFF"/>
        </w:rPr>
        <w:t>7</w:t>
      </w:r>
      <w:r w:rsidR="00D54741" w:rsidRPr="005D4C33">
        <w:rPr>
          <w:rFonts w:cstheme="minorHAnsi"/>
          <w:shd w:val="clear" w:color="auto" w:fill="FFFFFF"/>
        </w:rPr>
        <w:t xml:space="preserve"> </w:t>
      </w:r>
      <w:r w:rsidR="002D6F74" w:rsidRPr="005D4C33">
        <w:t>pried</w:t>
      </w:r>
      <w:r w:rsidR="00B93866" w:rsidRPr="005D4C33">
        <w:t>e</w:t>
      </w:r>
      <w:r w:rsidR="00D54741" w:rsidRPr="005D4C33">
        <w:t xml:space="preserve"> </w:t>
      </w:r>
      <w:r w:rsidRPr="005D4C33">
        <w:t xml:space="preserve">nustatytomis taisyklėmis. </w:t>
      </w:r>
    </w:p>
    <w:p w14:paraId="60FEBC05" w14:textId="4D84FC51" w:rsidR="001A25FD" w:rsidRPr="005D4C33" w:rsidRDefault="00A9488B" w:rsidP="00467142">
      <w:pPr>
        <w:pStyle w:val="Betarp"/>
        <w:numPr>
          <w:ilvl w:val="1"/>
          <w:numId w:val="20"/>
        </w:numPr>
        <w:spacing w:line="20" w:lineRule="atLeast"/>
        <w:ind w:left="0" w:firstLine="709"/>
        <w:contextualSpacing/>
        <w:jc w:val="both"/>
        <w:rPr>
          <w:rFonts w:eastAsiaTheme="minorHAnsi" w:cstheme="minorHAnsi"/>
          <w:bCs/>
          <w:i/>
          <w:iCs/>
        </w:rPr>
      </w:pPr>
      <w:r w:rsidRPr="005D4C33">
        <w:rPr>
          <w:rStyle w:val="cf01"/>
          <w:rFonts w:asciiTheme="minorHAnsi" w:hAnsiTheme="minorHAnsi" w:cstheme="minorHAnsi"/>
          <w:sz w:val="21"/>
          <w:szCs w:val="21"/>
        </w:rPr>
        <w:t>Perkančioji organizacija atmes tiekėjo pasiūlymą, jei</w:t>
      </w:r>
      <w:r w:rsidR="00195572" w:rsidRPr="005D4C33">
        <w:rPr>
          <w:rStyle w:val="cf01"/>
          <w:rFonts w:asciiTheme="minorHAnsi" w:hAnsiTheme="minorHAnsi" w:cstheme="minorHAnsi"/>
          <w:sz w:val="21"/>
          <w:szCs w:val="21"/>
        </w:rPr>
        <w:t xml:space="preserve">gu kartu su pasiūlymu </w:t>
      </w:r>
      <w:r w:rsidR="00B2125E" w:rsidRPr="005D4C33">
        <w:rPr>
          <w:rStyle w:val="cf01"/>
          <w:rFonts w:asciiTheme="minorHAnsi" w:hAnsiTheme="minorHAnsi" w:cstheme="minorHAnsi"/>
          <w:sz w:val="21"/>
          <w:szCs w:val="21"/>
        </w:rPr>
        <w:t xml:space="preserve">nebus pateikti šie </w:t>
      </w:r>
      <w:r w:rsidR="00277634" w:rsidRPr="005D4C33">
        <w:rPr>
          <w:rStyle w:val="cf01"/>
          <w:rFonts w:asciiTheme="minorHAnsi" w:hAnsiTheme="minorHAnsi" w:cstheme="minorHAnsi"/>
          <w:sz w:val="21"/>
          <w:szCs w:val="21"/>
        </w:rPr>
        <w:t>p</w:t>
      </w:r>
      <w:r w:rsidR="00B2125E" w:rsidRPr="005D4C33">
        <w:rPr>
          <w:rStyle w:val="cf01"/>
          <w:rFonts w:asciiTheme="minorHAnsi" w:hAnsiTheme="minorHAnsi" w:cstheme="minorHAnsi"/>
          <w:sz w:val="21"/>
          <w:szCs w:val="21"/>
        </w:rPr>
        <w:t xml:space="preserve">irkimo sąlygose reikalaujami pateikti dokumentai: </w:t>
      </w:r>
      <w:r w:rsidR="005D4C33" w:rsidRPr="005D4C33">
        <w:rPr>
          <w:rFonts w:cstheme="minorHAnsi"/>
        </w:rPr>
        <w:t>pasiūlymo forma, EBVPD, bent vienas kvalifikaciją patvirtinantis dokumentas, užpildyta techninė specifikacija ir joje nurodyti dokumentai</w:t>
      </w:r>
      <w:r w:rsidR="00075511" w:rsidRPr="005D4C33">
        <w:rPr>
          <w:rFonts w:cstheme="minorHAnsi"/>
        </w:rPr>
        <w:t>.</w:t>
      </w:r>
      <w:r w:rsidR="00632F7B" w:rsidRPr="005D4C33">
        <w:rPr>
          <w:rFonts w:cstheme="minorHAnsi"/>
        </w:rPr>
        <w:t xml:space="preserve"> </w:t>
      </w:r>
    </w:p>
    <w:p w14:paraId="678C44CA" w14:textId="6EB53055"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7" w:name="_Ref39425999"/>
      <w:bookmarkStart w:id="38" w:name="_Ref39426005"/>
      <w:bookmarkStart w:id="39"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7"/>
      <w:bookmarkEnd w:id="38"/>
      <w:bookmarkEnd w:id="39"/>
    </w:p>
    <w:p w14:paraId="27CAEFF7" w14:textId="563BB248" w:rsidR="00F57665" w:rsidRPr="005D4C33" w:rsidRDefault="00F57665" w:rsidP="005D4C33">
      <w:pPr>
        <w:pStyle w:val="Sraopastraipa"/>
        <w:numPr>
          <w:ilvl w:val="1"/>
          <w:numId w:val="14"/>
        </w:numPr>
        <w:spacing w:after="0" w:line="240" w:lineRule="auto"/>
        <w:ind w:left="0" w:firstLine="709"/>
        <w:jc w:val="both"/>
        <w:rPr>
          <w:rFonts w:cstheme="minorHAnsi"/>
          <w:color w:val="000000" w:themeColor="text1"/>
        </w:rPr>
      </w:pPr>
      <w:r w:rsidRPr="005D4C33">
        <w:rPr>
          <w:color w:val="000000" w:themeColor="text1"/>
        </w:rPr>
        <w:t>Ši pirkimo procedūra atliekama siekiant sudaryti sutartį</w:t>
      </w:r>
      <w:r w:rsidR="009A7D11" w:rsidRPr="005D4C33">
        <w:rPr>
          <w:color w:val="000000" w:themeColor="text1"/>
        </w:rPr>
        <w:t xml:space="preserve"> su tiekėju, kurio pasiūlymas</w:t>
      </w:r>
      <w:r w:rsidR="007B12FF" w:rsidRPr="005D4C33">
        <w:rPr>
          <w:color w:val="000000" w:themeColor="text1"/>
        </w:rPr>
        <w:t xml:space="preserve">, vadovaujantis </w:t>
      </w:r>
      <w:r w:rsidR="008F4194" w:rsidRPr="005D4C33">
        <w:rPr>
          <w:color w:val="000000" w:themeColor="text1"/>
        </w:rPr>
        <w:t>p</w:t>
      </w:r>
      <w:r w:rsidR="007B12FF" w:rsidRPr="005D4C33">
        <w:rPr>
          <w:color w:val="000000" w:themeColor="text1"/>
        </w:rPr>
        <w:t xml:space="preserve">irkimo </w:t>
      </w:r>
      <w:r w:rsidR="00207E40" w:rsidRPr="005D4C33">
        <w:rPr>
          <w:color w:val="000000" w:themeColor="text1"/>
        </w:rPr>
        <w:t>sąlygose</w:t>
      </w:r>
      <w:r w:rsidR="007B12FF" w:rsidRPr="005D4C33">
        <w:rPr>
          <w:color w:val="0070C0"/>
        </w:rPr>
        <w:t xml:space="preserve"> </w:t>
      </w:r>
      <w:r w:rsidR="007B12FF" w:rsidRPr="005D4C33">
        <w:rPr>
          <w:color w:val="000000" w:themeColor="text1"/>
        </w:rPr>
        <w:t>nustatyta tvarka</w:t>
      </w:r>
      <w:r w:rsidR="0023505D" w:rsidRPr="005D4C33">
        <w:rPr>
          <w:color w:val="000000" w:themeColor="text1"/>
        </w:rPr>
        <w:t>,</w:t>
      </w:r>
      <w:r w:rsidR="009A7D11" w:rsidRPr="005D4C33">
        <w:rPr>
          <w:color w:val="000000" w:themeColor="text1"/>
        </w:rPr>
        <w:t xml:space="preserve"> bus pripažintas laimėjęs</w:t>
      </w:r>
      <w:r w:rsidR="008933BC" w:rsidRPr="005D4C33">
        <w:rPr>
          <w:color w:val="000000" w:themeColor="text1"/>
        </w:rPr>
        <w:t>, o jei pirkimas skaidomas į dalis – su tiekėjais, kurių pasiūlymai bus pripažinti laimėję</w:t>
      </w:r>
      <w:r w:rsidR="00F065D6" w:rsidRPr="005D4C33">
        <w:rPr>
          <w:color w:val="000000" w:themeColor="text1"/>
        </w:rPr>
        <w:t xml:space="preserve">. </w:t>
      </w:r>
      <w:r w:rsidR="004B2DE4" w:rsidRPr="127DD6E8">
        <w:t xml:space="preserve">Sutarties sąlygos pateikiamos </w:t>
      </w:r>
      <w:r w:rsidR="007A5D9C" w:rsidRPr="005D4C33">
        <w:t>P</w:t>
      </w:r>
      <w:r w:rsidR="00551FA7" w:rsidRPr="005D4C33">
        <w:t xml:space="preserve">irkimo </w:t>
      </w:r>
      <w:r w:rsidR="00D86901" w:rsidRPr="005D4C33">
        <w:t>sąlygų priede „Sutarties projektas“</w:t>
      </w:r>
      <w:r w:rsidR="004B2DE4" w:rsidRPr="127DD6E8">
        <w:t>.</w:t>
      </w:r>
    </w:p>
    <w:bookmarkEnd w:id="2"/>
    <w:p w14:paraId="7881FCAE" w14:textId="77777777"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3"/>
          <w:footerReference w:type="first" r:id="rId14"/>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0"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0"/>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671F21" w:rsidRDefault="00774AA5" w:rsidP="0003169B">
            <w:pPr>
              <w:keepNext/>
              <w:spacing w:after="0" w:line="240" w:lineRule="auto"/>
              <w:rPr>
                <w:rFonts w:cstheme="minorHAnsi"/>
              </w:rPr>
            </w:pPr>
            <w:r w:rsidRPr="00671F21">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671F21" w:rsidRDefault="00774AA5" w:rsidP="0003169B">
            <w:pPr>
              <w:spacing w:after="0" w:line="240" w:lineRule="auto"/>
              <w:rPr>
                <w:rFonts w:cstheme="minorHAnsi"/>
              </w:rPr>
            </w:pPr>
            <w:r w:rsidRPr="00671F21">
              <w:rPr>
                <w:rFonts w:cs="Times New Roman"/>
              </w:rPr>
              <w:t xml:space="preserve">nurodytas </w:t>
            </w:r>
            <w:r w:rsidR="00C47599" w:rsidRPr="00671F21">
              <w:rPr>
                <w:rFonts w:cs="Times New Roman"/>
              </w:rPr>
              <w:t>s</w:t>
            </w:r>
            <w:r w:rsidRPr="00671F21">
              <w:rPr>
                <w:rFonts w:cs="Times New Roman"/>
              </w:rPr>
              <w:t xml:space="preserve">kelbime </w:t>
            </w:r>
          </w:p>
        </w:tc>
        <w:tc>
          <w:tcPr>
            <w:tcW w:w="2954" w:type="dxa"/>
            <w:tcMar>
              <w:top w:w="0" w:type="dxa"/>
              <w:left w:w="108" w:type="dxa"/>
              <w:bottom w:w="0" w:type="dxa"/>
              <w:right w:w="108" w:type="dxa"/>
            </w:tcMar>
          </w:tcPr>
          <w:p w14:paraId="2BC4B21F" w14:textId="0CE68D8A" w:rsidR="00774AA5" w:rsidRPr="00671F21" w:rsidRDefault="00774AA5" w:rsidP="00593F3E">
            <w:pPr>
              <w:spacing w:after="0" w:line="240" w:lineRule="auto"/>
              <w:rPr>
                <w:rFonts w:cstheme="minorHAnsi"/>
                <w:iCs/>
              </w:rPr>
            </w:pPr>
            <w:r w:rsidRPr="00671F21">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671F21" w:rsidRDefault="00774AA5" w:rsidP="0003169B">
            <w:pPr>
              <w:keepNext/>
              <w:spacing w:after="0" w:line="240" w:lineRule="auto"/>
              <w:rPr>
                <w:rFonts w:cstheme="minorHAnsi"/>
              </w:rPr>
            </w:pPr>
            <w:r w:rsidRPr="00671F21">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71F21" w:rsidRDefault="00774AA5" w:rsidP="0003169B">
            <w:pPr>
              <w:spacing w:after="0" w:line="240" w:lineRule="auto"/>
              <w:rPr>
                <w:rFonts w:cstheme="minorHAnsi"/>
              </w:rPr>
            </w:pPr>
            <w:r w:rsidRPr="00671F21">
              <w:rPr>
                <w:rFonts w:cstheme="minorHAnsi"/>
              </w:rPr>
              <w:t xml:space="preserve">Pradedamas ne anksčiau nei po </w:t>
            </w:r>
            <w:r w:rsidR="006B0247" w:rsidRPr="00671F21">
              <w:rPr>
                <w:rFonts w:cstheme="minorHAnsi"/>
              </w:rPr>
              <w:t>30</w:t>
            </w:r>
            <w:r w:rsidRPr="00671F21">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671F21"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671F21" w:rsidRDefault="00774AA5" w:rsidP="0003169B">
            <w:pPr>
              <w:keepNext/>
              <w:spacing w:after="0" w:line="240" w:lineRule="auto"/>
              <w:rPr>
                <w:rFonts w:cstheme="minorHAnsi"/>
                <w:bCs/>
              </w:rPr>
            </w:pPr>
            <w:r w:rsidRPr="00671F21">
              <w:rPr>
                <w:rFonts w:cstheme="minorHAnsi"/>
              </w:rPr>
              <w:t xml:space="preserve">Prašymą paaiškinti, patikslinti pirkimo </w:t>
            </w:r>
            <w:r w:rsidR="00EF5E21" w:rsidRPr="00671F21">
              <w:rPr>
                <w:rFonts w:cstheme="minorHAnsi"/>
              </w:rPr>
              <w:t>sąlygas</w:t>
            </w:r>
            <w:r w:rsidRPr="00671F21">
              <w:rPr>
                <w:rFonts w:cstheme="minorHAnsi"/>
              </w:rPr>
              <w:t xml:space="preserve"> tiekėjas turi pateikti ne vėliau kaip:</w:t>
            </w:r>
          </w:p>
        </w:tc>
        <w:tc>
          <w:tcPr>
            <w:tcW w:w="3643" w:type="dxa"/>
            <w:tcMar>
              <w:top w:w="0" w:type="dxa"/>
              <w:left w:w="108" w:type="dxa"/>
              <w:bottom w:w="0" w:type="dxa"/>
              <w:right w:w="108" w:type="dxa"/>
            </w:tcMar>
          </w:tcPr>
          <w:p w14:paraId="56FC8010" w14:textId="7D67F0E3" w:rsidR="00774AA5" w:rsidRPr="00671F21" w:rsidRDefault="00671F21" w:rsidP="0003169B">
            <w:pPr>
              <w:spacing w:after="0" w:line="240" w:lineRule="auto"/>
              <w:rPr>
                <w:rFonts w:cstheme="minorHAnsi"/>
              </w:rPr>
            </w:pPr>
            <w:r w:rsidRPr="00671F21">
              <w:rPr>
                <w:rFonts w:cstheme="minorHAnsi"/>
              </w:rPr>
              <w:t>10</w:t>
            </w:r>
            <w:r w:rsidR="005F17E7" w:rsidRPr="00671F21">
              <w:rPr>
                <w:rFonts w:cstheme="minorHAnsi"/>
              </w:rPr>
              <w:t xml:space="preserve"> dien</w:t>
            </w:r>
            <w:r w:rsidRPr="00671F21">
              <w:rPr>
                <w:rFonts w:cstheme="minorHAnsi"/>
              </w:rPr>
              <w:t>ų</w:t>
            </w:r>
            <w:r w:rsidR="005F17E7" w:rsidRPr="00671F21">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671F21" w:rsidRDefault="00774AA5" w:rsidP="00424668">
            <w:pPr>
              <w:spacing w:after="0" w:line="240" w:lineRule="auto"/>
              <w:rPr>
                <w:rFonts w:cstheme="minorHAnsi"/>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671F21" w:rsidRDefault="00774AA5" w:rsidP="0003169B">
            <w:pPr>
              <w:spacing w:after="0" w:line="240" w:lineRule="auto"/>
              <w:rPr>
                <w:rFonts w:cstheme="minorHAnsi"/>
              </w:rPr>
            </w:pPr>
            <w:r w:rsidRPr="00671F21">
              <w:rPr>
                <w:rFonts w:cstheme="minorHAnsi"/>
              </w:rPr>
              <w:t xml:space="preserve">Perkančioji organizacija </w:t>
            </w:r>
            <w:r w:rsidR="009B3AF8" w:rsidRPr="00671F21">
              <w:rPr>
                <w:rFonts w:cstheme="minorHAnsi"/>
              </w:rPr>
              <w:t>p</w:t>
            </w:r>
            <w:r w:rsidRPr="00671F21">
              <w:rPr>
                <w:rFonts w:cstheme="minorHAnsi"/>
              </w:rPr>
              <w:t xml:space="preserve">irkimo </w:t>
            </w:r>
            <w:r w:rsidR="00EF5E21" w:rsidRPr="00671F21">
              <w:rPr>
                <w:rFonts w:cstheme="minorHAnsi"/>
              </w:rPr>
              <w:t>sąlygų</w:t>
            </w:r>
            <w:r w:rsidRPr="00671F21">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76204844" w:rsidR="00774AA5" w:rsidRPr="00671F21" w:rsidRDefault="00671F21" w:rsidP="0003169B">
            <w:pPr>
              <w:spacing w:after="0" w:line="240" w:lineRule="auto"/>
              <w:rPr>
                <w:rFonts w:cstheme="minorHAnsi"/>
              </w:rPr>
            </w:pPr>
            <w:r w:rsidRPr="00671F21">
              <w:rPr>
                <w:rFonts w:cstheme="minorHAnsi"/>
              </w:rPr>
              <w:t>6</w:t>
            </w:r>
            <w:r w:rsidR="00CE1F13" w:rsidRPr="00671F21">
              <w:rPr>
                <w:rFonts w:cstheme="minorHAnsi"/>
              </w:rPr>
              <w:t xml:space="preserve"> dienų iki pasiūlymų pateikimo termino dienos</w:t>
            </w:r>
          </w:p>
        </w:tc>
        <w:tc>
          <w:tcPr>
            <w:tcW w:w="2954" w:type="dxa"/>
            <w:tcMar>
              <w:top w:w="0" w:type="dxa"/>
              <w:left w:w="108" w:type="dxa"/>
              <w:bottom w:w="0" w:type="dxa"/>
              <w:right w:w="108" w:type="dxa"/>
            </w:tcMar>
          </w:tcPr>
          <w:p w14:paraId="2E898EC9" w14:textId="5348C9BA" w:rsidR="00774AA5" w:rsidRPr="00671F21"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671F21" w:rsidRDefault="00455131" w:rsidP="0003169B">
            <w:pPr>
              <w:spacing w:after="0" w:line="240" w:lineRule="auto"/>
              <w:rPr>
                <w:rFonts w:cstheme="minorHAnsi"/>
              </w:rPr>
            </w:pPr>
            <w:r w:rsidRPr="00671F21">
              <w:rPr>
                <w:rFonts w:cstheme="minorHAnsi"/>
              </w:rPr>
              <w:t>O</w:t>
            </w:r>
            <w:r w:rsidR="00774AA5" w:rsidRPr="00671F21">
              <w:rPr>
                <w:rFonts w:cstheme="minorHAnsi"/>
              </w:rPr>
              <w:t>bjekto apžiūra bus vykdoma:</w:t>
            </w:r>
          </w:p>
        </w:tc>
        <w:tc>
          <w:tcPr>
            <w:tcW w:w="3643" w:type="dxa"/>
            <w:tcMar>
              <w:top w:w="0" w:type="dxa"/>
              <w:left w:w="108" w:type="dxa"/>
              <w:bottom w:w="0" w:type="dxa"/>
              <w:right w:w="108" w:type="dxa"/>
            </w:tcMar>
          </w:tcPr>
          <w:p w14:paraId="16ACE08C" w14:textId="77777777" w:rsidR="00774AA5" w:rsidRPr="00671F21" w:rsidRDefault="00774AA5" w:rsidP="0003169B">
            <w:pPr>
              <w:spacing w:after="0" w:line="240" w:lineRule="auto"/>
              <w:rPr>
                <w:rFonts w:cstheme="minorHAnsi"/>
                <w:iCs/>
                <w:color w:val="FF0000"/>
              </w:rPr>
            </w:pPr>
            <w:r w:rsidRPr="00671F21">
              <w:rPr>
                <w:rFonts w:cstheme="minorHAnsi"/>
                <w:iCs/>
              </w:rPr>
              <w:t>NETAIKOMA</w:t>
            </w:r>
          </w:p>
        </w:tc>
        <w:tc>
          <w:tcPr>
            <w:tcW w:w="2954" w:type="dxa"/>
            <w:tcMar>
              <w:top w:w="0" w:type="dxa"/>
              <w:left w:w="108" w:type="dxa"/>
              <w:bottom w:w="0" w:type="dxa"/>
              <w:right w:w="108" w:type="dxa"/>
            </w:tcMar>
          </w:tcPr>
          <w:p w14:paraId="0CB425FC" w14:textId="2A6FB4BF" w:rsidR="00774AA5" w:rsidRPr="00671F21"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671F21" w:rsidRDefault="00774AA5" w:rsidP="0003169B">
            <w:pPr>
              <w:spacing w:after="0" w:line="240" w:lineRule="auto"/>
              <w:rPr>
                <w:rFonts w:cstheme="minorHAnsi"/>
              </w:rPr>
            </w:pPr>
            <w:r w:rsidRPr="00671F21">
              <w:rPr>
                <w:rFonts w:cstheme="minorHAnsi"/>
              </w:rPr>
              <w:t xml:space="preserve">Perkančioji organizacija rengs susitikimus su tiekėjais dėl pirkimo </w:t>
            </w:r>
            <w:r w:rsidR="006932C2" w:rsidRPr="00671F21">
              <w:rPr>
                <w:rFonts w:cstheme="minorHAnsi"/>
              </w:rPr>
              <w:t>sąlygų</w:t>
            </w:r>
            <w:r w:rsidRPr="00671F21">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671F21" w:rsidRDefault="00774AA5" w:rsidP="0003169B">
            <w:pPr>
              <w:spacing w:after="0" w:line="240" w:lineRule="auto"/>
              <w:rPr>
                <w:rFonts w:cstheme="minorHAnsi"/>
                <w:iCs/>
              </w:rPr>
            </w:pPr>
            <w:r w:rsidRPr="00671F21">
              <w:rPr>
                <w:rFonts w:cstheme="minorHAnsi"/>
                <w:iCs/>
              </w:rPr>
              <w:t>NETAIKOMA</w:t>
            </w:r>
          </w:p>
        </w:tc>
        <w:tc>
          <w:tcPr>
            <w:tcW w:w="2954" w:type="dxa"/>
            <w:tcMar>
              <w:top w:w="0" w:type="dxa"/>
              <w:left w:w="108" w:type="dxa"/>
              <w:bottom w:w="0" w:type="dxa"/>
              <w:right w:w="108" w:type="dxa"/>
            </w:tcMar>
          </w:tcPr>
          <w:p w14:paraId="1C7B20C9" w14:textId="1A75C481" w:rsidR="00774AA5" w:rsidRPr="00671F21"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671F21" w:rsidRDefault="00774AA5" w:rsidP="0003169B">
            <w:pPr>
              <w:spacing w:after="0" w:line="240" w:lineRule="auto"/>
            </w:pPr>
            <w:r w:rsidRPr="00671F21">
              <w:t>Tiekėjai turi pateikti prekių pavyzdžius</w:t>
            </w:r>
          </w:p>
        </w:tc>
        <w:tc>
          <w:tcPr>
            <w:tcW w:w="3643" w:type="dxa"/>
            <w:tcMar>
              <w:top w:w="0" w:type="dxa"/>
              <w:left w:w="108" w:type="dxa"/>
              <w:bottom w:w="0" w:type="dxa"/>
              <w:right w:w="108" w:type="dxa"/>
            </w:tcMar>
          </w:tcPr>
          <w:p w14:paraId="2B01D5F8" w14:textId="77777777" w:rsidR="00774AA5" w:rsidRPr="00671F21" w:rsidRDefault="00774AA5" w:rsidP="0003169B">
            <w:pPr>
              <w:pStyle w:val="Body2"/>
              <w:spacing w:after="0"/>
              <w:rPr>
                <w:rFonts w:asciiTheme="minorHAnsi" w:hAnsiTheme="minorHAnsi" w:cstheme="minorHAnsi"/>
                <w:color w:val="auto"/>
                <w:lang w:val="lt-LT"/>
              </w:rPr>
            </w:pPr>
            <w:r w:rsidRPr="00671F21">
              <w:rPr>
                <w:rFonts w:asciiTheme="minorHAnsi" w:hAnsiTheme="minorHAnsi" w:cstheme="minorHAnsi"/>
                <w:color w:val="auto"/>
                <w:lang w:val="lt-LT"/>
              </w:rPr>
              <w:t>NETAIKOMA</w:t>
            </w:r>
          </w:p>
          <w:p w14:paraId="2276FCB7" w14:textId="2A34917F" w:rsidR="00774AA5" w:rsidRPr="00671F21" w:rsidRDefault="00774AA5" w:rsidP="0003169B">
            <w:pPr>
              <w:spacing w:after="0" w:line="240" w:lineRule="auto"/>
              <w:rPr>
                <w:rFonts w:cstheme="minorHAnsi"/>
                <w:iCs/>
              </w:rPr>
            </w:pPr>
          </w:p>
        </w:tc>
        <w:tc>
          <w:tcPr>
            <w:tcW w:w="2954" w:type="dxa"/>
            <w:tcMar>
              <w:top w:w="0" w:type="dxa"/>
              <w:left w:w="108" w:type="dxa"/>
              <w:bottom w:w="0" w:type="dxa"/>
              <w:right w:w="108" w:type="dxa"/>
            </w:tcMar>
          </w:tcPr>
          <w:p w14:paraId="49C9AF54" w14:textId="060712A8" w:rsidR="00774AA5" w:rsidRPr="00671F21"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671F21" w:rsidRDefault="00774AA5" w:rsidP="0003169B">
            <w:pPr>
              <w:spacing w:after="0" w:line="240" w:lineRule="auto"/>
              <w:rPr>
                <w:rFonts w:cstheme="minorHAnsi"/>
                <w:bCs/>
              </w:rPr>
            </w:pPr>
            <w:r w:rsidRPr="00671F21">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671F21" w:rsidRDefault="00774AA5" w:rsidP="0003169B">
            <w:pPr>
              <w:spacing w:after="0" w:line="240" w:lineRule="auto"/>
              <w:rPr>
                <w:rFonts w:cstheme="minorHAnsi"/>
                <w:iCs/>
              </w:rPr>
            </w:pPr>
            <w:r w:rsidRPr="00671F21">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671F21"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671F21" w:rsidRDefault="00774AA5" w:rsidP="0003169B">
            <w:pPr>
              <w:spacing w:after="0" w:line="240" w:lineRule="auto"/>
              <w:rPr>
                <w:rFonts w:cstheme="minorHAnsi"/>
              </w:rPr>
            </w:pPr>
            <w:r w:rsidRPr="00671F21">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671F21" w:rsidRDefault="00671F21" w:rsidP="0003169B">
            <w:pPr>
              <w:spacing w:after="0" w:line="240" w:lineRule="auto"/>
              <w:rPr>
                <w:rFonts w:cstheme="minorHAnsi"/>
              </w:rPr>
            </w:pPr>
            <w:r w:rsidRPr="00671F21">
              <w:rPr>
                <w:rFonts w:cstheme="minorHAnsi"/>
              </w:rPr>
              <w:t>NETAIKOMA</w:t>
            </w:r>
          </w:p>
        </w:tc>
        <w:tc>
          <w:tcPr>
            <w:tcW w:w="2954" w:type="dxa"/>
            <w:tcMar>
              <w:top w:w="0" w:type="dxa"/>
              <w:left w:w="108" w:type="dxa"/>
              <w:bottom w:w="0" w:type="dxa"/>
              <w:right w:w="108" w:type="dxa"/>
            </w:tcMar>
          </w:tcPr>
          <w:p w14:paraId="7A43570F" w14:textId="3DBE7AD2" w:rsidR="00774AA5" w:rsidRPr="00671F21"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671F21" w:rsidRDefault="00774AA5" w:rsidP="0003169B">
            <w:pPr>
              <w:spacing w:after="0" w:line="240" w:lineRule="auto"/>
              <w:rPr>
                <w:rFonts w:cstheme="minorHAnsi"/>
                <w:bCs/>
              </w:rPr>
            </w:pPr>
            <w:r w:rsidRPr="00671F21">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671F21" w:rsidRDefault="00671F21" w:rsidP="0003169B">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D43700D" w14:textId="1DE3363E" w:rsidR="00774AA5" w:rsidRPr="00671F21"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671F21" w:rsidRDefault="00774AA5" w:rsidP="0003169B">
            <w:pPr>
              <w:spacing w:after="0" w:line="240" w:lineRule="auto"/>
              <w:rPr>
                <w:rFonts w:cstheme="minorHAnsi"/>
                <w:bCs/>
              </w:rPr>
            </w:pPr>
            <w:r w:rsidRPr="00671F21">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71F21" w:rsidRDefault="00774AA5" w:rsidP="0003169B">
            <w:pPr>
              <w:spacing w:after="0" w:line="240" w:lineRule="auto"/>
              <w:rPr>
                <w:rFonts w:cstheme="minorHAnsi"/>
                <w:bCs/>
              </w:rPr>
            </w:pPr>
            <w:r w:rsidRPr="00671F21">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671F21"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dalyviams praneša apie priimtą sprendimą nustatyti laimėjusį pasiūlymą, </w:t>
            </w:r>
            <w:r w:rsidRPr="00671F21">
              <w:rPr>
                <w:rFonts w:cstheme="minorHAnsi"/>
              </w:rPr>
              <w:t>dėl kurio bus sudaroma</w:t>
            </w:r>
            <w:r w:rsidRPr="00671F21">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671F21" w:rsidRDefault="00CC70B1" w:rsidP="0003169B">
            <w:pPr>
              <w:spacing w:after="0" w:line="240" w:lineRule="auto"/>
              <w:rPr>
                <w:rFonts w:cstheme="minorHAnsi"/>
                <w:bCs/>
              </w:rPr>
            </w:pPr>
            <w:r w:rsidRPr="00671F21">
              <w:rPr>
                <w:rFonts w:cstheme="minorHAnsi"/>
                <w:bCs/>
              </w:rPr>
              <w:t>3</w:t>
            </w:r>
            <w:r w:rsidR="00774AA5" w:rsidRPr="00671F21">
              <w:rPr>
                <w:rFonts w:cstheme="minorHAnsi"/>
                <w:bCs/>
              </w:rPr>
              <w:t xml:space="preserve"> (</w:t>
            </w:r>
            <w:r w:rsidR="00D707AB" w:rsidRPr="00671F21">
              <w:rPr>
                <w:rFonts w:cstheme="minorHAnsi"/>
                <w:bCs/>
              </w:rPr>
              <w:t>tris</w:t>
            </w:r>
            <w:r w:rsidR="00774AA5" w:rsidRPr="00671F21">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671F21"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77777777" w:rsidR="00774AA5" w:rsidRPr="00671F21" w:rsidRDefault="00774AA5" w:rsidP="0003169B">
            <w:pPr>
              <w:spacing w:after="0" w:line="240" w:lineRule="auto"/>
              <w:rPr>
                <w:rFonts w:cstheme="minorHAnsi"/>
                <w:bCs/>
              </w:rPr>
            </w:pPr>
            <w:r w:rsidRPr="00671F21">
              <w:rPr>
                <w:rFonts w:cstheme="minorHAnsi"/>
                <w:bCs/>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71F21" w:rsidRDefault="00774AA5" w:rsidP="0003169B">
            <w:pPr>
              <w:spacing w:after="0" w:line="240" w:lineRule="auto"/>
              <w:rPr>
                <w:rFonts w:cstheme="minorHAnsi"/>
                <w:bCs/>
              </w:rPr>
            </w:pPr>
            <w:r w:rsidRPr="00671F21">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71F21"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77777777" w:rsidR="00774AA5" w:rsidRPr="00671F21" w:rsidRDefault="00774AA5" w:rsidP="0003169B">
            <w:pPr>
              <w:spacing w:after="0" w:line="240" w:lineRule="auto"/>
              <w:rPr>
                <w:rFonts w:cstheme="minorHAnsi"/>
                <w:bCs/>
              </w:rPr>
            </w:pPr>
            <w:r w:rsidRPr="00671F21">
              <w:rPr>
                <w:rFonts w:cstheme="minorHAnsi"/>
                <w:color w:val="000000"/>
                <w:shd w:val="clear" w:color="auto" w:fill="FFFFFF"/>
              </w:rPr>
              <w:t xml:space="preserve">Tiekėjas turi teisę pateikti pretenziją perkančiajai organizacijai, pateikti prašymą ar pareikšti ieškinį teismui </w:t>
            </w:r>
            <w:r w:rsidRPr="00671F21">
              <w:rPr>
                <w:rFonts w:cstheme="minorHAnsi"/>
                <w:bCs/>
              </w:rPr>
              <w:t>ne vėliau kaip per</w:t>
            </w:r>
          </w:p>
        </w:tc>
        <w:tc>
          <w:tcPr>
            <w:tcW w:w="3643" w:type="dxa"/>
            <w:tcMar>
              <w:top w:w="0" w:type="dxa"/>
              <w:left w:w="108" w:type="dxa"/>
              <w:bottom w:w="0" w:type="dxa"/>
              <w:right w:w="108" w:type="dxa"/>
            </w:tcMar>
          </w:tcPr>
          <w:p w14:paraId="38F150E0" w14:textId="739BEF35" w:rsidR="006C7941" w:rsidRPr="00671F21" w:rsidRDefault="00774AA5" w:rsidP="00671F21">
            <w:pPr>
              <w:spacing w:after="0" w:line="240" w:lineRule="auto"/>
              <w:rPr>
                <w:rFonts w:cstheme="minorHAnsi"/>
              </w:rPr>
            </w:pPr>
            <w:r w:rsidRPr="00671F21">
              <w:rPr>
                <w:rFonts w:cstheme="minorHAnsi"/>
              </w:rPr>
              <w:t xml:space="preserve">10 (dešimt) </w:t>
            </w:r>
            <w:r w:rsidR="00C77CAE" w:rsidRPr="00671F21">
              <w:rPr>
                <w:rFonts w:cstheme="minorHAnsi"/>
              </w:rPr>
              <w:t>dienų</w:t>
            </w:r>
            <w:r w:rsidR="00671F21">
              <w:rPr>
                <w:rFonts w:cstheme="minorHAnsi"/>
              </w:rPr>
              <w:t xml:space="preserve"> </w:t>
            </w:r>
            <w:r w:rsidR="00D65C16" w:rsidRPr="00671F21">
              <w:rPr>
                <w:rFonts w:cstheme="minorHAnsi"/>
              </w:rPr>
              <w:t xml:space="preserve">nuo </w:t>
            </w:r>
            <w:r w:rsidR="006C7941" w:rsidRPr="00671F21">
              <w:rPr>
                <w:rFonts w:eastAsia="Arial" w:cstheme="minorHAnsi"/>
              </w:rPr>
              <w:t>perkančiosios organizacijos</w:t>
            </w:r>
            <w:r w:rsidR="00D65C16" w:rsidRPr="00671F21">
              <w:rPr>
                <w:rFonts w:cstheme="minorHAnsi"/>
              </w:rPr>
              <w:t xml:space="preserve"> pranešimo raštu apie jos priimtą sprendimą išsiuntimo tiekėjams dienos arba nuo paskelbimo apie </w:t>
            </w:r>
            <w:r w:rsidR="006C7941" w:rsidRPr="00671F21">
              <w:rPr>
                <w:rFonts w:eastAsia="Arial" w:cstheme="minorHAnsi"/>
              </w:rPr>
              <w:t>perkančiosios organizacijos</w:t>
            </w:r>
            <w:r w:rsidR="00D65C16" w:rsidRPr="00671F21">
              <w:rPr>
                <w:rFonts w:cstheme="minorHAnsi"/>
              </w:rPr>
              <w:t xml:space="preserve"> priimtus sprendimus dienos, jei VPĮ nenumato reikalavimo raštu informuoti tiekėjus apie </w:t>
            </w:r>
            <w:r w:rsidR="00D65C16" w:rsidRPr="00671F21">
              <w:rPr>
                <w:rFonts w:eastAsia="Arial" w:cstheme="minorHAnsi"/>
              </w:rPr>
              <w:t xml:space="preserve"> </w:t>
            </w:r>
            <w:r w:rsidR="006C7941" w:rsidRPr="00671F21">
              <w:rPr>
                <w:rFonts w:eastAsia="Arial" w:cstheme="minorHAnsi"/>
              </w:rPr>
              <w:t>perkančiosios organizacijos</w:t>
            </w:r>
            <w:r w:rsidR="00D65C16" w:rsidRPr="00671F21">
              <w:rPr>
                <w:rFonts w:cstheme="minorHAnsi"/>
              </w:rPr>
              <w:t xml:space="preserve"> priimtus sprendimus;</w:t>
            </w:r>
          </w:p>
          <w:p w14:paraId="24167C40" w14:textId="4434CEE0" w:rsidR="00774AA5" w:rsidRPr="00671F21" w:rsidRDefault="00D65C16" w:rsidP="006C7941">
            <w:pPr>
              <w:spacing w:after="0" w:line="240" w:lineRule="auto"/>
              <w:jc w:val="both"/>
              <w:rPr>
                <w:rFonts w:cstheme="minorHAnsi"/>
              </w:rPr>
            </w:pPr>
            <w:r w:rsidRPr="00671F2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71F21"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671F21" w:rsidRDefault="00774AA5" w:rsidP="0003169B">
            <w:pPr>
              <w:spacing w:after="0" w:line="240" w:lineRule="auto"/>
              <w:rPr>
                <w:rFonts w:cstheme="minorHAnsi"/>
              </w:rPr>
            </w:pPr>
            <w:r w:rsidRPr="00671F2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71F21" w:rsidRDefault="00774AA5" w:rsidP="0003169B">
            <w:pPr>
              <w:spacing w:after="0" w:line="240" w:lineRule="auto"/>
              <w:rPr>
                <w:rFonts w:cstheme="minorHAnsi"/>
              </w:rPr>
            </w:pPr>
            <w:r w:rsidRPr="00671F21">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671F21"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77777777" w:rsidR="00774AA5" w:rsidRPr="00671F21" w:rsidRDefault="00774AA5" w:rsidP="0003169B">
            <w:pPr>
              <w:spacing w:after="0" w:line="240" w:lineRule="auto"/>
              <w:rPr>
                <w:rFonts w:cstheme="minorHAnsi"/>
                <w:bCs/>
              </w:rPr>
            </w:pPr>
            <w:r w:rsidRPr="00671F21">
              <w:rPr>
                <w:rFonts w:cstheme="minorHAnsi"/>
              </w:rPr>
              <w:t>Jeigu perkančioji organizacija per nustatytą terminą neišnagrinėja jai pateiktos pretenzijos, tiekėjas turi teisę pateikti prašymą ar pareikšti ieškinį teismui per</w:t>
            </w:r>
            <w:r w:rsidRPr="00671F21">
              <w:rPr>
                <w:rFonts w:cstheme="minorHAnsi"/>
                <w:bCs/>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671F21" w:rsidRDefault="00774AA5" w:rsidP="0003169B">
            <w:pPr>
              <w:spacing w:after="0" w:line="240" w:lineRule="auto"/>
              <w:rPr>
                <w:rFonts w:cstheme="minorHAnsi"/>
              </w:rPr>
            </w:pPr>
            <w:r w:rsidRPr="00671F21">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71F21"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671F21" w:rsidRDefault="00774AA5" w:rsidP="0003169B">
            <w:pPr>
              <w:spacing w:after="0" w:line="240" w:lineRule="auto"/>
              <w:rPr>
                <w:rFonts w:cstheme="minorHAnsi"/>
              </w:rPr>
            </w:pPr>
            <w:r w:rsidRPr="00671F21">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4003350C" w:rsidR="00774AA5" w:rsidRPr="00671F21" w:rsidRDefault="00774AA5" w:rsidP="00671F21">
            <w:pPr>
              <w:spacing w:after="0" w:line="240" w:lineRule="auto"/>
              <w:rPr>
                <w:rFonts w:cstheme="minorHAnsi"/>
              </w:rPr>
            </w:pPr>
            <w:r w:rsidRPr="00671F21">
              <w:rPr>
                <w:rFonts w:cstheme="minorHAnsi"/>
                <w:bCs/>
              </w:rPr>
              <w:t>10 (dešimt) dienų,</w:t>
            </w:r>
            <w:r w:rsidRPr="00671F21">
              <w:rPr>
                <w:rFonts w:cstheme="minorHAnsi"/>
              </w:rPr>
              <w:t xml:space="preserve"> nuo pranešimo apie sprendimą sudaryti sutartį (o jei buv</w:t>
            </w:r>
            <w:r w:rsidR="00087211" w:rsidRPr="00671F21">
              <w:rPr>
                <w:rFonts w:cstheme="minorHAnsi"/>
              </w:rPr>
              <w:t>o</w:t>
            </w:r>
            <w:r w:rsidRPr="00671F21">
              <w:rPr>
                <w:rFonts w:cstheme="minorHAnsi"/>
              </w:rPr>
              <w:t xml:space="preserve"> gauta pretenzija – </w:t>
            </w:r>
            <w:r w:rsidRPr="00671F21">
              <w:t xml:space="preserve">nuo pranešimo raštu apie jos priimtą sprendimą </w:t>
            </w:r>
            <w:r w:rsidRPr="00671F21">
              <w:rPr>
                <w:rFonts w:cstheme="minorHAnsi"/>
              </w:rPr>
              <w:t>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71F21"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671F21" w:rsidRDefault="00F50C57" w:rsidP="0003169B">
            <w:pPr>
              <w:spacing w:after="0" w:line="240" w:lineRule="auto"/>
              <w:rPr>
                <w:rFonts w:cstheme="minorHAnsi"/>
              </w:rPr>
            </w:pPr>
            <w:r w:rsidRPr="00671F21">
              <w:rPr>
                <w:rFonts w:cstheme="minorHAnsi"/>
              </w:rPr>
              <w:t xml:space="preserve">Jeigu </w:t>
            </w:r>
            <w:r w:rsidR="00F46E88" w:rsidRPr="00671F21">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49F7E6F2" w:rsidR="00ED5B78" w:rsidRPr="00671F21" w:rsidRDefault="000B4E01" w:rsidP="00671F21">
            <w:pPr>
              <w:spacing w:after="0" w:line="240" w:lineRule="auto"/>
              <w:jc w:val="both"/>
              <w:rPr>
                <w:rFonts w:cstheme="minorHAnsi"/>
                <w:color w:val="FF0000"/>
              </w:rPr>
            </w:pPr>
            <w:r w:rsidRPr="00671F21">
              <w:rPr>
                <w:rFonts w:cstheme="minorHAnsi"/>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671F21"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1A0B73" w14:textId="77777777" w:rsidR="000D6770" w:rsidRDefault="000D6770" w:rsidP="00D05666">
      <w:r>
        <w:separator/>
      </w:r>
    </w:p>
  </w:endnote>
  <w:endnote w:type="continuationSeparator" w:id="0">
    <w:p w14:paraId="0F4F4AC7" w14:textId="77777777" w:rsidR="000D6770" w:rsidRDefault="000D6770" w:rsidP="00D05666">
      <w:r>
        <w:continuationSeparator/>
      </w:r>
    </w:p>
  </w:endnote>
  <w:endnote w:type="continuationNotice" w:id="1">
    <w:p w14:paraId="0E0CEFF1" w14:textId="77777777" w:rsidR="000D6770" w:rsidRDefault="000D677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DA9C9" w14:textId="77777777" w:rsidR="000D6770" w:rsidRDefault="000D6770" w:rsidP="00D05666">
      <w:r>
        <w:separator/>
      </w:r>
    </w:p>
  </w:footnote>
  <w:footnote w:type="continuationSeparator" w:id="0">
    <w:p w14:paraId="41941667" w14:textId="77777777" w:rsidR="000D6770" w:rsidRDefault="000D6770" w:rsidP="00D05666">
      <w:r>
        <w:continuationSeparator/>
      </w:r>
    </w:p>
  </w:footnote>
  <w:footnote w:type="continuationNotice" w:id="1">
    <w:p w14:paraId="635A5946" w14:textId="77777777" w:rsidR="000D6770" w:rsidRDefault="000D677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7"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9"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19"/>
  </w:num>
  <w:num w:numId="7" w16cid:durableId="12269543">
    <w:abstractNumId w:val="17"/>
  </w:num>
  <w:num w:numId="8" w16cid:durableId="749809940">
    <w:abstractNumId w:val="0"/>
  </w:num>
  <w:num w:numId="9" w16cid:durableId="412043720">
    <w:abstractNumId w:val="18"/>
  </w:num>
  <w:num w:numId="10" w16cid:durableId="1996449446">
    <w:abstractNumId w:val="15"/>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A57"/>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6770"/>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918"/>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0352"/>
    <w:rsid w:val="002411C2"/>
    <w:rsid w:val="00241200"/>
    <w:rsid w:val="002415C7"/>
    <w:rsid w:val="0024180E"/>
    <w:rsid w:val="00241D43"/>
    <w:rsid w:val="00242459"/>
    <w:rsid w:val="002425E8"/>
    <w:rsid w:val="00242A93"/>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1A2"/>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5C2"/>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CE"/>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44"/>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262B"/>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1E0"/>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3ED"/>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05A"/>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6F3"/>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4C3F"/>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82"/>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BA9"/>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6AFF"/>
    <w:rsid w:val="00807B75"/>
    <w:rsid w:val="00810237"/>
    <w:rsid w:val="00810AF3"/>
    <w:rsid w:val="008125D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A80"/>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B89"/>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CA"/>
    <w:rsid w:val="00B81E4A"/>
    <w:rsid w:val="00B83109"/>
    <w:rsid w:val="00B8383C"/>
    <w:rsid w:val="00B83AF3"/>
    <w:rsid w:val="00B84D7D"/>
    <w:rsid w:val="00B852B7"/>
    <w:rsid w:val="00B856FF"/>
    <w:rsid w:val="00B85888"/>
    <w:rsid w:val="00B85D0A"/>
    <w:rsid w:val="00B85D18"/>
    <w:rsid w:val="00B8671F"/>
    <w:rsid w:val="00B867C0"/>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0D1"/>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516"/>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4F50"/>
    <w:rsid w:val="00EA56A6"/>
    <w:rsid w:val="00EA6573"/>
    <w:rsid w:val="00EA6D1E"/>
    <w:rsid w:val="00EA6E8F"/>
    <w:rsid w:val="00EA6F5B"/>
    <w:rsid w:val="00EA7102"/>
    <w:rsid w:val="00EA76DD"/>
    <w:rsid w:val="00EB01C2"/>
    <w:rsid w:val="00EB03BA"/>
    <w:rsid w:val="00EB0868"/>
    <w:rsid w:val="00EB164F"/>
    <w:rsid w:val="00EB2010"/>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0C3"/>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DC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75B"/>
    <w:rsid w:val="00F929A5"/>
    <w:rsid w:val="00F929B7"/>
    <w:rsid w:val="00F9327D"/>
    <w:rsid w:val="00F934CA"/>
    <w:rsid w:val="00F93B5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lungesap.lt"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8</Pages>
  <Words>9878</Words>
  <Characters>5631</Characters>
  <DocSecurity>0</DocSecurity>
  <Lines>46</Lines>
  <Paragraphs>30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2025-02-24T07:17:00Z</dcterms:created>
  <dcterms:modified xsi:type="dcterms:W3CDTF">2026-03-30T12:37:00Z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